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7A" w:rsidRDefault="00E45203" w:rsidP="00F3485B">
      <w:pPr>
        <w:shd w:val="clear" w:color="auto" w:fill="FF66FF"/>
        <w:spacing w:after="80"/>
        <w:jc w:val="center"/>
        <w:rPr>
          <w:rFonts w:ascii="Tahoma" w:hAnsi="Tahoma" w:cs="Tahoma"/>
          <w:b/>
          <w:bCs/>
          <w:sz w:val="72"/>
          <w:szCs w:val="72"/>
        </w:rPr>
      </w:pPr>
      <w:bookmarkStart w:id="0" w:name="_GoBack"/>
      <w:r>
        <w:rPr>
          <w:rFonts w:ascii="Tahoma" w:hAnsi="Tahoma" w:cs="Tahoma"/>
          <w:b/>
          <w:bCs/>
          <w:noProof/>
          <w:color w:val="FFFFFF" w:themeColor="background1"/>
          <w:sz w:val="72"/>
          <w:szCs w:val="72"/>
          <w:lang w:eastAsia="en-US"/>
        </w:rPr>
        <w:drawing>
          <wp:inline distT="0" distB="0" distL="0" distR="0">
            <wp:extent cx="6479540" cy="969645"/>
            <wp:effectExtent l="0" t="0" r="0" b="190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กระดาษ 124 เอกชัย 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47D39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OSAKA </w:t>
      </w:r>
      <w:r w:rsidR="001A6A5A">
        <w:rPr>
          <w:rFonts w:ascii="Tahoma" w:hAnsi="Tahoma" w:cs="Tahoma"/>
          <w:b/>
          <w:bCs/>
          <w:color w:val="FFFFFF" w:themeColor="background1"/>
          <w:sz w:val="72"/>
          <w:szCs w:val="72"/>
        </w:rPr>
        <w:t>TA</w:t>
      </w:r>
      <w:r w:rsidR="00734913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KAYAMA </w:t>
      </w:r>
      <w:r w:rsidR="00A90E64">
        <w:rPr>
          <w:rFonts w:ascii="Tahoma" w:hAnsi="Tahoma" w:cs="Tahoma"/>
          <w:b/>
          <w:bCs/>
          <w:color w:val="FFFFFF" w:themeColor="background1"/>
          <w:sz w:val="72"/>
          <w:szCs w:val="72"/>
        </w:rPr>
        <w:t>5</w:t>
      </w:r>
      <w:r w:rsidR="006C1798" w:rsidRPr="00266474">
        <w:rPr>
          <w:rFonts w:ascii="Tahoma" w:hAnsi="Tahoma" w:cs="Tahoma"/>
          <w:b/>
          <w:bCs/>
          <w:color w:val="FFFFFF" w:themeColor="background1"/>
          <w:sz w:val="72"/>
          <w:szCs w:val="72"/>
        </w:rPr>
        <w:t>D</w:t>
      </w:r>
      <w:r w:rsidR="00A90E64">
        <w:rPr>
          <w:rFonts w:ascii="Tahoma" w:hAnsi="Tahoma" w:cs="Tahoma"/>
          <w:b/>
          <w:bCs/>
          <w:color w:val="FFFFFF" w:themeColor="background1"/>
          <w:sz w:val="72"/>
          <w:szCs w:val="72"/>
        </w:rPr>
        <w:t>4</w:t>
      </w:r>
      <w:r w:rsidR="004E347A" w:rsidRPr="00266474">
        <w:rPr>
          <w:rFonts w:ascii="Tahoma" w:hAnsi="Tahoma" w:cs="Tahoma"/>
          <w:b/>
          <w:bCs/>
          <w:color w:val="FFFFFF" w:themeColor="background1"/>
          <w:sz w:val="72"/>
          <w:szCs w:val="72"/>
        </w:rPr>
        <w:t>N</w:t>
      </w:r>
    </w:p>
    <w:p w:rsidR="00734913" w:rsidRPr="00F23699" w:rsidRDefault="00734913" w:rsidP="00F3485B">
      <w:pPr>
        <w:shd w:val="clear" w:color="auto" w:fill="FF66FF"/>
        <w:spacing w:after="80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  <w:cs/>
        </w:rPr>
      </w:pPr>
      <w:r w:rsidRPr="00F23699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ซุปตาร์ ซากุระ</w:t>
      </w:r>
    </w:p>
    <w:p w:rsidR="00FE13E0" w:rsidRPr="007156A2" w:rsidRDefault="00FE13E0" w:rsidP="00F3485B">
      <w:pPr>
        <w:shd w:val="clear" w:color="auto" w:fill="FF66FF"/>
        <w:spacing w:after="80"/>
        <w:jc w:val="center"/>
        <w:rPr>
          <w:rFonts w:ascii="Tahoma" w:hAnsi="Tahoma" w:cs="Tahoma"/>
          <w:b/>
          <w:bCs/>
          <w:sz w:val="44"/>
          <w:szCs w:val="44"/>
        </w:rPr>
      </w:pPr>
      <w:r w:rsidRPr="007156A2">
        <w:rPr>
          <w:rFonts w:ascii="Tahoma" w:hAnsi="Tahoma" w:cs="Tahoma" w:hint="cs"/>
          <w:b/>
          <w:bCs/>
          <w:sz w:val="44"/>
          <w:szCs w:val="44"/>
          <w:cs/>
        </w:rPr>
        <w:t>กำหนดการเดินทาง</w:t>
      </w:r>
      <w:r w:rsidR="007156A2" w:rsidRPr="007156A2">
        <w:rPr>
          <w:rFonts w:ascii="Tahoma" w:hAnsi="Tahoma" w:cs="Tahoma"/>
          <w:b/>
          <w:bCs/>
          <w:sz w:val="44"/>
          <w:szCs w:val="44"/>
          <w:cs/>
        </w:rPr>
        <w:t>เดือน</w:t>
      </w:r>
      <w:r w:rsidR="00633F18">
        <w:rPr>
          <w:rFonts w:ascii="Tahoma" w:hAnsi="Tahoma" w:cs="Tahoma" w:hint="cs"/>
          <w:b/>
          <w:bCs/>
          <w:sz w:val="44"/>
          <w:szCs w:val="44"/>
          <w:cs/>
        </w:rPr>
        <w:t xml:space="preserve">มีนาคม </w:t>
      </w:r>
      <w:r w:rsidR="00633F18">
        <w:rPr>
          <w:rFonts w:ascii="Tahoma" w:hAnsi="Tahoma" w:cs="Tahoma"/>
          <w:b/>
          <w:bCs/>
          <w:sz w:val="44"/>
          <w:szCs w:val="44"/>
          <w:cs/>
        </w:rPr>
        <w:t>–</w:t>
      </w:r>
      <w:r w:rsidR="00633F18">
        <w:rPr>
          <w:rFonts w:ascii="Tahoma" w:hAnsi="Tahoma" w:cs="Tahoma" w:hint="cs"/>
          <w:b/>
          <w:bCs/>
          <w:sz w:val="44"/>
          <w:szCs w:val="44"/>
          <w:cs/>
        </w:rPr>
        <w:t xml:space="preserve"> </w:t>
      </w:r>
      <w:r w:rsidR="00734913">
        <w:rPr>
          <w:rFonts w:ascii="Tahoma" w:hAnsi="Tahoma" w:cs="Tahoma" w:hint="cs"/>
          <w:b/>
          <w:bCs/>
          <w:sz w:val="44"/>
          <w:szCs w:val="44"/>
          <w:cs/>
        </w:rPr>
        <w:t>เมษายน</w:t>
      </w:r>
      <w:r w:rsidR="00633F18">
        <w:rPr>
          <w:rFonts w:ascii="Tahoma" w:hAnsi="Tahoma" w:cs="Tahoma" w:hint="cs"/>
          <w:b/>
          <w:bCs/>
          <w:sz w:val="44"/>
          <w:szCs w:val="44"/>
          <w:cs/>
        </w:rPr>
        <w:t xml:space="preserve"> </w:t>
      </w:r>
      <w:r w:rsidRPr="007156A2">
        <w:rPr>
          <w:rFonts w:ascii="Tahoma" w:hAnsi="Tahoma" w:cs="Tahoma"/>
          <w:b/>
          <w:bCs/>
          <w:sz w:val="44"/>
          <w:szCs w:val="44"/>
          <w:cs/>
        </w:rPr>
        <w:t>2560</w:t>
      </w:r>
    </w:p>
    <w:p w:rsidR="003C2C91" w:rsidRDefault="00CE113C" w:rsidP="00A90E64">
      <w:pPr>
        <w:spacing w:after="0"/>
        <w:ind w:right="-6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0000FF"/>
          <w:sz w:val="32"/>
          <w:szCs w:val="32"/>
          <w:lang w:eastAsia="en-US"/>
        </w:rPr>
        <w:drawing>
          <wp:inline distT="0" distB="0" distL="0" distR="0">
            <wp:extent cx="6479540" cy="647954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j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91" w:rsidRPr="00F3485B" w:rsidRDefault="003C2C91" w:rsidP="00F3485B">
      <w:pPr>
        <w:shd w:val="clear" w:color="auto" w:fill="FF99FF"/>
        <w:spacing w:before="120" w:after="120" w:line="24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F3485B">
        <w:rPr>
          <w:rFonts w:ascii="Tahoma" w:hAnsi="Tahoma" w:cs="Tahoma" w:hint="cs"/>
          <w:b/>
          <w:bCs/>
          <w:sz w:val="32"/>
          <w:szCs w:val="32"/>
          <w:cs/>
        </w:rPr>
        <w:t>โดยสายการบิน</w:t>
      </w:r>
      <w:r w:rsidRPr="00F3485B">
        <w:rPr>
          <w:rFonts w:ascii="Tahoma" w:hAnsi="Tahoma" w:cs="Tahoma"/>
          <w:b/>
          <w:bCs/>
          <w:sz w:val="32"/>
          <w:szCs w:val="32"/>
        </w:rPr>
        <w:t xml:space="preserve">  AIR ASIA X </w:t>
      </w:r>
      <w:r w:rsidRPr="00F3485B">
        <w:rPr>
          <w:rFonts w:ascii="Tahoma" w:hAnsi="Tahoma" w:cs="Tahoma"/>
          <w:b/>
          <w:bCs/>
          <w:sz w:val="32"/>
          <w:szCs w:val="32"/>
          <w:cs/>
        </w:rPr>
        <w:t>(</w:t>
      </w:r>
      <w:r w:rsidRPr="00F3485B">
        <w:rPr>
          <w:rFonts w:ascii="Tahoma" w:hAnsi="Tahoma" w:cs="Tahoma"/>
          <w:b/>
          <w:bCs/>
          <w:sz w:val="32"/>
          <w:szCs w:val="32"/>
        </w:rPr>
        <w:t>XJ</w:t>
      </w:r>
      <w:r w:rsidRPr="00F3485B">
        <w:rPr>
          <w:rFonts w:ascii="Tahoma" w:hAnsi="Tahoma" w:cs="Tahoma"/>
          <w:b/>
          <w:bCs/>
          <w:sz w:val="32"/>
          <w:szCs w:val="32"/>
          <w:cs/>
        </w:rPr>
        <w:t>)</w:t>
      </w:r>
    </w:p>
    <w:p w:rsidR="00F3485B" w:rsidRPr="00F3485B" w:rsidRDefault="00F3485B" w:rsidP="00F3485B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 w:rsidRPr="00F3485B">
        <w:rPr>
          <w:rFonts w:ascii="Tahoma" w:hAnsi="Tahoma" w:cs="Tahoma" w:hint="cs"/>
          <w:b/>
          <w:bCs/>
          <w:sz w:val="28"/>
          <w:cs/>
        </w:rPr>
        <w:lastRenderedPageBreak/>
        <w:t xml:space="preserve">เที่ยวโอซาก้า ทาคายาม่า ชิราคาวาโกะ </w:t>
      </w:r>
    </w:p>
    <w:p w:rsidR="00F3485B" w:rsidRPr="00F3485B" w:rsidRDefault="00F3485B" w:rsidP="00F3485B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 w:rsidRPr="00F3485B">
        <w:rPr>
          <w:rFonts w:ascii="Tahoma" w:hAnsi="Tahoma" w:cs="Tahoma" w:hint="cs"/>
          <w:b/>
          <w:bCs/>
          <w:sz w:val="28"/>
          <w:cs/>
        </w:rPr>
        <w:t xml:space="preserve">เกียวโต อาราชิยาม่า </w:t>
      </w:r>
      <w:r w:rsidRPr="00F3485B">
        <w:rPr>
          <w:rFonts w:ascii="Tahoma" w:hAnsi="Tahoma" w:cs="Tahoma"/>
          <w:b/>
          <w:bCs/>
          <w:sz w:val="28"/>
        </w:rPr>
        <w:t xml:space="preserve">Free Day USJ 1 </w:t>
      </w:r>
      <w:r w:rsidRPr="00F3485B">
        <w:rPr>
          <w:rFonts w:ascii="Tahoma" w:hAnsi="Tahoma" w:cs="Tahoma" w:hint="cs"/>
          <w:b/>
          <w:bCs/>
          <w:sz w:val="28"/>
          <w:cs/>
        </w:rPr>
        <w:t>วันเต็มๆ</w:t>
      </w:r>
    </w:p>
    <w:p w:rsidR="00FE13E0" w:rsidRPr="00F3485B" w:rsidRDefault="002D7A8C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 w:rsidRPr="00F3485B">
        <w:rPr>
          <w:rFonts w:ascii="Tahoma" w:hAnsi="Tahoma" w:cs="Tahoma"/>
          <w:b/>
          <w:bCs/>
          <w:color w:val="0000FF"/>
          <w:sz w:val="28"/>
        </w:rPr>
        <w:t>FREE WIFI ON BUS</w:t>
      </w:r>
    </w:p>
    <w:p w:rsidR="00F3485B" w:rsidRPr="00F3485B" w:rsidRDefault="00D1347E" w:rsidP="00F3485B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28"/>
        </w:rPr>
      </w:pPr>
      <w:r w:rsidRPr="00F3485B">
        <w:rPr>
          <w:rFonts w:ascii="Tahoma" w:hAnsi="Tahoma" w:cs="Tahoma"/>
          <w:b/>
          <w:bCs/>
          <w:color w:val="FF000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65"/>
        <w:tblW w:w="10195" w:type="dxa"/>
        <w:tblLayout w:type="fixed"/>
        <w:tblLook w:val="04A0" w:firstRow="1" w:lastRow="0" w:firstColumn="1" w:lastColumn="0" w:noHBand="0" w:noVBand="1"/>
      </w:tblPr>
      <w:tblGrid>
        <w:gridCol w:w="6653"/>
        <w:gridCol w:w="1770"/>
        <w:gridCol w:w="1772"/>
      </w:tblGrid>
      <w:tr w:rsidR="003C2C91" w:rsidRPr="0084499E" w:rsidTr="00F3485B">
        <w:trPr>
          <w:trHeight w:val="438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C2C91" w:rsidRPr="005A217E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 w:rsidRPr="005A217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C2C91" w:rsidRPr="005A217E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 w:rsidRPr="005A217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vAlign w:val="center"/>
          </w:tcPr>
          <w:p w:rsidR="003C2C91" w:rsidRPr="005A217E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 w:rsidRPr="005A217E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</w:rPr>
              <w:t>พักเดี่ยว</w:t>
            </w:r>
          </w:p>
        </w:tc>
      </w:tr>
      <w:tr w:rsidR="003C2C91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84499E" w:rsidRDefault="009266FD" w:rsidP="003C2C9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29</w:t>
            </w:r>
            <w:r w:rsidR="005D695E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มีนาคม </w:t>
            </w:r>
            <w:r w:rsidR="005D695E"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02</w:t>
            </w:r>
            <w:r w:rsidR="005D695E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2C91" w:rsidRPr="0084499E" w:rsidRDefault="005D695E" w:rsidP="003C2C9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35,888.-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84499E" w:rsidRDefault="005D695E" w:rsidP="003C2C9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8,000.-</w:t>
            </w:r>
          </w:p>
        </w:tc>
      </w:tr>
      <w:tr w:rsidR="003C2C91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Default="005D695E" w:rsidP="003C2C9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05-09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2C91" w:rsidRPr="0084499E" w:rsidRDefault="005D695E" w:rsidP="003C2C9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37,888.-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84499E" w:rsidRDefault="005D695E" w:rsidP="003C2C9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8,000.-</w:t>
            </w:r>
          </w:p>
        </w:tc>
      </w:tr>
      <w:tr w:rsidR="003C2C91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84499E" w:rsidRDefault="005D695E" w:rsidP="003C2C9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12-16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C2C91" w:rsidRPr="0084499E" w:rsidRDefault="005D695E" w:rsidP="003C2C9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45,555.-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2C91" w:rsidRPr="0084499E" w:rsidRDefault="00E37234" w:rsidP="003C2C9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8,000.-</w:t>
            </w:r>
          </w:p>
        </w:tc>
      </w:tr>
    </w:tbl>
    <w:p w:rsidR="00844E0C" w:rsidRPr="00141E53" w:rsidRDefault="00FE13E0" w:rsidP="00A46EC8">
      <w:pPr>
        <w:shd w:val="clear" w:color="auto" w:fill="FFFF00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** ปล. ไม่มีราคาเด็ก เนื่องจากเป็นราคาพิเศษ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/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ราคานี้ไม่รวมค่าทิปไกด์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ท่านละ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1,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0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บาท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/ทริป</w:t>
      </w:r>
      <w:r w:rsid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**</w:t>
      </w:r>
    </w:p>
    <w:p w:rsidR="00E907AE" w:rsidRPr="00F3485B" w:rsidRDefault="00E907AE" w:rsidP="00F34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F3485B">
        <w:rPr>
          <w:rFonts w:ascii="Tahoma" w:hAnsi="Tahoma" w:cs="Tahoma"/>
          <w:b/>
          <w:bCs/>
          <w:color w:val="FFFFFF" w:themeColor="background1"/>
          <w:szCs w:val="22"/>
          <w:cs/>
        </w:rPr>
        <w:tab/>
        <w:t>กรุงเทพ</w:t>
      </w:r>
      <w:r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สนามบินดอนเมือง </w:t>
      </w:r>
      <w:r w:rsidR="00B43651" w:rsidRPr="00F3485B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– </w:t>
      </w:r>
      <w:r w:rsidR="00B43651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สนามบิน</w:t>
      </w:r>
      <w:r w:rsidR="00B45566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คันไซ</w:t>
      </w:r>
      <w:r w:rsidR="00B43651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ประเทศญี่ปุ่น</w:t>
      </w:r>
      <w:r w:rsidR="00127BFE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B0559D" w:rsidRPr="00F3485B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127BFE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B0559D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นาโกย่า </w:t>
      </w:r>
      <w:r w:rsidR="00BD5808" w:rsidRPr="00F3485B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BD5808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กิฟุ</w:t>
      </w:r>
    </w:p>
    <w:p w:rsidR="00FA18EE" w:rsidRDefault="00127BF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05</w:t>
      </w:r>
      <w:r w:rsidR="00E907AE" w:rsidRPr="005B2CA2">
        <w:rPr>
          <w:rFonts w:ascii="Tahoma" w:hAnsi="Tahoma" w:cs="Tahoma"/>
          <w:b/>
          <w:bCs/>
          <w:szCs w:val="22"/>
          <w:cs/>
        </w:rPr>
        <w:t>.</w:t>
      </w:r>
      <w:r w:rsidR="00E907AE" w:rsidRPr="005B2CA2">
        <w:rPr>
          <w:rFonts w:ascii="Tahoma" w:hAnsi="Tahoma" w:cs="Tahoma"/>
          <w:b/>
          <w:bCs/>
          <w:szCs w:val="22"/>
        </w:rPr>
        <w:t>0</w:t>
      </w:r>
      <w:r w:rsidR="00B45566">
        <w:rPr>
          <w:rFonts w:ascii="Tahoma" w:hAnsi="Tahoma" w:cs="Tahoma"/>
          <w:b/>
          <w:bCs/>
          <w:szCs w:val="22"/>
        </w:rPr>
        <w:t>0</w:t>
      </w:r>
      <w:r w:rsidR="00E907AE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E907AE" w:rsidRPr="003444E0">
        <w:rPr>
          <w:rFonts w:ascii="Tahoma" w:hAnsi="Tahoma" w:cs="Tahoma"/>
          <w:szCs w:val="22"/>
          <w:cs/>
          <w:lang w:val="en-GB"/>
        </w:rPr>
        <w:tab/>
      </w:r>
      <w:r w:rsidR="00AB6778" w:rsidRPr="003444E0">
        <w:rPr>
          <w:rFonts w:ascii="Tahoma" w:hAnsi="Tahoma" w:cs="Tahoma"/>
          <w:szCs w:val="22"/>
          <w:cs/>
          <w:lang w:val="en-GB"/>
        </w:rPr>
        <w:t>พร้อมกันที่</w:t>
      </w:r>
      <w:r w:rsidR="00AB6778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="00AB6778"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สนามบินนานาชาติดอนเมือง</w:t>
      </w:r>
      <w:r w:rsidR="00AB6778" w:rsidRPr="00EA045D">
        <w:rPr>
          <w:rFonts w:ascii="Tahoma" w:hAnsi="Tahoma" w:cs="Tahoma"/>
          <w:sz w:val="24"/>
          <w:szCs w:val="24"/>
          <w:cs/>
          <w:lang w:val="en-GB"/>
        </w:rPr>
        <w:t xml:space="preserve"> 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ชั้น </w:t>
      </w:r>
      <w:r w:rsidR="00AB6778" w:rsidRPr="003444E0">
        <w:rPr>
          <w:rFonts w:ascii="Tahoma" w:hAnsi="Tahoma" w:cs="Tahoma"/>
          <w:szCs w:val="22"/>
          <w:lang w:val="en-GB"/>
        </w:rPr>
        <w:t>3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="00AB6778" w:rsidRPr="00AB6778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="00AB6778">
        <w:rPr>
          <w:rFonts w:ascii="Tahoma" w:hAnsi="Tahoma" w:cs="Tahoma" w:hint="cs"/>
          <w:szCs w:val="22"/>
          <w:cs/>
          <w:lang w:val="en-GB"/>
        </w:rPr>
        <w:t xml:space="preserve"> </w:t>
      </w:r>
      <w:r w:rsidR="00AB6778" w:rsidRPr="00AB6778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="00AB6778" w:rsidRPr="00AB6778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="00AB6778" w:rsidRPr="00AB6778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  <w:r w:rsidR="00AB6778" w:rsidRPr="003444E0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E37234" w:rsidRDefault="00E37234" w:rsidP="00E37234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3444E0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3444E0">
        <w:rPr>
          <w:rFonts w:ascii="Tahoma" w:hAnsi="Tahoma" w:cs="Tahoma"/>
          <w:szCs w:val="22"/>
          <w:lang w:val="en-GB"/>
        </w:rPr>
        <w:t xml:space="preserve">AIR ASIA X </w:t>
      </w:r>
      <w:r w:rsidRPr="003444E0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3444E0">
        <w:rPr>
          <w:rFonts w:ascii="Tahoma" w:hAnsi="Tahoma" w:cs="Tahoma"/>
          <w:szCs w:val="22"/>
          <w:lang w:val="en-GB"/>
        </w:rPr>
        <w:t>AIRBUS A330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300</w:t>
      </w:r>
      <w:r w:rsidRPr="003444E0">
        <w:rPr>
          <w:rFonts w:ascii="Tahoma" w:hAnsi="Tahoma" w:cs="Tahoma"/>
          <w:szCs w:val="22"/>
          <w:cs/>
          <w:lang w:val="en-GB"/>
        </w:rPr>
        <w:t xml:space="preserve"> จำนวน </w:t>
      </w:r>
      <w:r>
        <w:rPr>
          <w:rFonts w:ascii="Tahoma" w:hAnsi="Tahoma" w:cs="Tahoma"/>
          <w:szCs w:val="22"/>
          <w:lang w:val="en-GB"/>
        </w:rPr>
        <w:t>37</w:t>
      </w:r>
      <w:r w:rsidR="00F23699">
        <w:rPr>
          <w:rFonts w:ascii="Tahoma" w:hAnsi="Tahoma" w:cs="Tahoma" w:hint="cs"/>
          <w:szCs w:val="22"/>
          <w:cs/>
          <w:lang w:val="en-GB"/>
        </w:rPr>
        <w:t>7</w:t>
      </w:r>
      <w:r w:rsidRPr="003444E0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3444E0">
        <w:rPr>
          <w:rFonts w:ascii="Tahoma" w:hAnsi="Tahoma" w:cs="Tahoma"/>
          <w:szCs w:val="22"/>
          <w:lang w:val="en-GB"/>
        </w:rPr>
        <w:t>20</w:t>
      </w:r>
      <w:r w:rsidRPr="003444E0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3444E0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E37234" w:rsidRDefault="00E37234" w:rsidP="00E37234">
      <w:pPr>
        <w:shd w:val="clear" w:color="auto" w:fill="B4C6E7"/>
        <w:spacing w:after="80"/>
        <w:ind w:left="1440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F321C7">
        <w:rPr>
          <w:rFonts w:ascii="Tahoma" w:hAnsi="Tahoma" w:cs="Tahoma"/>
          <w:b/>
          <w:bCs/>
          <w:color w:val="0000FF"/>
          <w:szCs w:val="22"/>
          <w:highlight w:val="yellow"/>
          <w:cs/>
        </w:rPr>
        <w:t>**</w:t>
      </w:r>
      <w:r w:rsidRPr="00F321C7">
        <w:rPr>
          <w:rFonts w:ascii="Tahoma" w:hAnsi="Tahoma" w:cs="Tahoma"/>
          <w:b/>
          <w:bCs/>
          <w:color w:val="0000FF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  <w:r w:rsidRPr="00F321C7">
        <w:rPr>
          <w:rFonts w:ascii="Tahoma" w:hAnsi="Tahoma" w:cs="Tahoma"/>
          <w:b/>
          <w:bCs/>
          <w:color w:val="0000FF"/>
          <w:szCs w:val="22"/>
          <w:highlight w:val="yellow"/>
          <w:cs/>
        </w:rPr>
        <w:t>**</w:t>
      </w: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729920" behindDoc="0" locked="0" layoutInCell="1" allowOverlap="1" wp14:anchorId="7CB5A0FF" wp14:editId="5EEE4BF9">
            <wp:simplePos x="0" y="0"/>
            <wp:positionH relativeFrom="column">
              <wp:posOffset>619125</wp:posOffset>
            </wp:positionH>
            <wp:positionV relativeFrom="paragraph">
              <wp:posOffset>44450</wp:posOffset>
            </wp:positionV>
            <wp:extent cx="5869940" cy="1506220"/>
            <wp:effectExtent l="0" t="0" r="0" b="0"/>
            <wp:wrapNone/>
            <wp:docPr id="1" name="รูปภาพ 1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70589" w:rsidRPr="00F70589" w:rsidRDefault="00A914A0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08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b/>
          <w:bCs/>
          <w:szCs w:val="22"/>
        </w:rPr>
        <w:t>00</w:t>
      </w:r>
      <w:r w:rsidR="00F70589" w:rsidRPr="00F70589">
        <w:rPr>
          <w:rFonts w:ascii="Tahoma" w:hAnsi="Tahoma" w:cs="Tahoma"/>
          <w:b/>
          <w:bCs/>
          <w:szCs w:val="22"/>
          <w:cs/>
        </w:rPr>
        <w:t xml:space="preserve"> </w:t>
      </w:r>
      <w:r w:rsidR="00F70589" w:rsidRPr="00F70589">
        <w:rPr>
          <w:rFonts w:ascii="Tahoma" w:hAnsi="Tahoma" w:cs="Tahoma" w:hint="cs"/>
          <w:b/>
          <w:bCs/>
          <w:szCs w:val="22"/>
          <w:cs/>
        </w:rPr>
        <w:t>น</w:t>
      </w:r>
      <w:r w:rsidR="00F70589" w:rsidRPr="00F70589">
        <w:rPr>
          <w:rFonts w:ascii="Tahoma" w:hAnsi="Tahoma" w:cs="Tahoma"/>
          <w:b/>
          <w:bCs/>
          <w:szCs w:val="22"/>
          <w:cs/>
        </w:rPr>
        <w:t>.</w:t>
      </w:r>
      <w:r w:rsidR="00F70589">
        <w:rPr>
          <w:rFonts w:ascii="Tahoma" w:hAnsi="Tahoma" w:cs="Tahoma"/>
          <w:b/>
          <w:bCs/>
          <w:color w:val="0000FF"/>
          <w:szCs w:val="22"/>
        </w:rPr>
        <w:tab/>
      </w:r>
      <w:r w:rsidR="00F70589" w:rsidRPr="003444E0">
        <w:rPr>
          <w:rFonts w:ascii="Tahoma" w:hAnsi="Tahoma" w:cs="Tahoma"/>
          <w:szCs w:val="22"/>
          <w:cs/>
          <w:lang w:val="en-GB"/>
        </w:rPr>
        <w:t>เหิรฟ้าสู่</w:t>
      </w:r>
      <w:r w:rsidR="00F70589">
        <w:rPr>
          <w:rFonts w:ascii="Tahoma" w:hAnsi="Tahoma" w:cs="Tahoma" w:hint="cs"/>
          <w:szCs w:val="22"/>
          <w:cs/>
          <w:lang w:val="en-GB"/>
        </w:rPr>
        <w:t xml:space="preserve"> </w:t>
      </w:r>
      <w:r w:rsidR="00F70589" w:rsidRPr="003444E0">
        <w:rPr>
          <w:rFonts w:ascii="Tahoma" w:hAnsi="Tahoma" w:cs="Tahoma"/>
          <w:szCs w:val="22"/>
          <w:cs/>
          <w:lang w:val="en-GB"/>
        </w:rPr>
        <w:t>เมือง</w:t>
      </w:r>
      <w:r w:rsidR="00B45566">
        <w:rPr>
          <w:rFonts w:ascii="Tahoma" w:hAnsi="Tahoma" w:cs="Tahoma" w:hint="cs"/>
          <w:szCs w:val="22"/>
          <w:cs/>
          <w:lang w:val="en-GB"/>
        </w:rPr>
        <w:t>โอซาก้า</w:t>
      </w:r>
      <w:r w:rsidR="00F70589" w:rsidRPr="003444E0">
        <w:rPr>
          <w:rFonts w:ascii="Tahoma" w:hAnsi="Tahoma" w:cs="Tahoma"/>
          <w:szCs w:val="22"/>
          <w:cs/>
          <w:lang w:val="en-GB"/>
        </w:rPr>
        <w:t xml:space="preserve"> ประเทศญี่ปุ่น โดยเที่ยวบินที่ </w:t>
      </w:r>
      <w:r w:rsidR="00B45566">
        <w:rPr>
          <w:rFonts w:ascii="Tahoma" w:hAnsi="Tahoma" w:cs="Tahoma"/>
          <w:b/>
          <w:bCs/>
          <w:color w:val="FF0000"/>
          <w:szCs w:val="22"/>
          <w:u w:val="single"/>
        </w:rPr>
        <w:t>XJ900</w:t>
      </w:r>
    </w:p>
    <w:p w:rsidR="00FA18EE" w:rsidRDefault="00A914A0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16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b/>
          <w:bCs/>
          <w:szCs w:val="22"/>
        </w:rPr>
        <w:t>0</w:t>
      </w:r>
      <w:r w:rsidR="00127BFE">
        <w:rPr>
          <w:rFonts w:ascii="Tahoma" w:hAnsi="Tahoma" w:cs="Tahoma"/>
          <w:b/>
          <w:bCs/>
          <w:szCs w:val="22"/>
        </w:rPr>
        <w:t>0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szCs w:val="22"/>
          <w:cs/>
        </w:rPr>
        <w:t>น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.  </w:t>
      </w:r>
      <w:r w:rsidR="00FA18EE" w:rsidRPr="00FA18EE">
        <w:rPr>
          <w:rFonts w:ascii="Tahoma" w:hAnsi="Tahoma" w:cs="Tahoma"/>
          <w:b/>
          <w:bCs/>
          <w:color w:val="0000FF"/>
          <w:szCs w:val="22"/>
          <w:cs/>
        </w:rPr>
        <w:tab/>
      </w:r>
      <w:r w:rsidR="00FA18EE" w:rsidRPr="00FA18EE">
        <w:rPr>
          <w:rFonts w:ascii="Tahoma" w:hAnsi="Tahoma" w:cs="Tahoma" w:hint="cs"/>
          <w:szCs w:val="22"/>
          <w:cs/>
        </w:rPr>
        <w:t>ถึง</w:t>
      </w:r>
      <w:r w:rsidR="00FA18EE" w:rsidRPr="00FA18EE">
        <w:rPr>
          <w:rFonts w:ascii="Tahoma" w:hAnsi="Tahoma" w:cs="Tahoma"/>
          <w:szCs w:val="22"/>
          <w:cs/>
        </w:rPr>
        <w:t xml:space="preserve"> </w:t>
      </w:r>
      <w:r w:rsidR="00B45566" w:rsidRPr="00B45566">
        <w:rPr>
          <w:rFonts w:ascii="Tahoma" w:hAnsi="Tahoma" w:cs="Tahoma" w:hint="cs"/>
          <w:b/>
          <w:bCs/>
          <w:color w:val="FF0000"/>
          <w:szCs w:val="22"/>
          <w:cs/>
        </w:rPr>
        <w:t>สนามบินคันไซ</w:t>
      </w:r>
      <w:r w:rsidR="00B45566" w:rsidRPr="00B45566">
        <w:rPr>
          <w:rFonts w:ascii="Tahoma" w:hAnsi="Tahoma" w:cs="Tahoma" w:hint="cs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เมือง</w:t>
      </w:r>
      <w:r w:rsidR="00B45566">
        <w:rPr>
          <w:rFonts w:ascii="Tahoma" w:hAnsi="Tahoma" w:cs="Tahoma" w:hint="cs"/>
          <w:b/>
          <w:bCs/>
          <w:color w:val="FF0000"/>
          <w:szCs w:val="22"/>
          <w:cs/>
        </w:rPr>
        <w:t>โอซาก้า</w:t>
      </w:r>
      <w:r w:rsidR="00FA18EE" w:rsidRPr="00FA18EE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ประเทศญี่ปุ่น</w:t>
      </w:r>
      <w:r w:rsidR="00FA18EE" w:rsidRPr="00FA18EE">
        <w:rPr>
          <w:rFonts w:ascii="Tahoma" w:hAnsi="Tahoma" w:cs="Tahoma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szCs w:val="22"/>
          <w:cs/>
        </w:rPr>
        <w:t>หลังจากผ่านขั้นตอนศุลกากรแล้วนำท่านเดินทางสู่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โอซาก้า </w:t>
      </w:r>
      <w:r w:rsidR="00A33288"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A33288" w:rsidRPr="00F51093">
        <w:rPr>
          <w:rFonts w:ascii="Tahoma" w:hAnsi="Tahoma" w:cs="Tahoma"/>
          <w:b/>
          <w:bCs/>
          <w:color w:val="0070C0"/>
          <w:szCs w:val="22"/>
        </w:rPr>
        <w:t>Osaka</w:t>
      </w:r>
      <w:r w:rsidR="00A33288" w:rsidRPr="00F51093">
        <w:rPr>
          <w:rFonts w:ascii="Tahoma" w:hAnsi="Tahoma" w:cs="Tahoma"/>
          <w:b/>
          <w:bCs/>
          <w:color w:val="0070C0"/>
          <w:szCs w:val="22"/>
          <w:cs/>
        </w:rPr>
        <w:t>)</w:t>
      </w:r>
      <w:r w:rsidR="00A33288" w:rsidRPr="00F51093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เป็นจังหวัดที่มีความสำคัญเป็นอันดับสองและขนาดใหญ่เป็นอันดับสามของญี่ปุ่น</w:t>
      </w:r>
      <w:r w:rsidR="00A33288" w:rsidRPr="00A33288">
        <w:rPr>
          <w:rFonts w:ascii="Tahoma" w:hAnsi="Tahoma" w:cs="Tahoma"/>
          <w:szCs w:val="22"/>
          <w:cs/>
        </w:rPr>
        <w:t xml:space="preserve"> </w:t>
      </w:r>
      <w:r w:rsidR="00A33288">
        <w:rPr>
          <w:rFonts w:ascii="Tahoma" w:hAnsi="Tahoma" w:cs="Tahoma" w:hint="cs"/>
          <w:szCs w:val="22"/>
          <w:cs/>
        </w:rPr>
        <w:t>เป็นเมืองเศรษ</w:t>
      </w:r>
      <w:r w:rsidR="00A33288" w:rsidRPr="00A33288">
        <w:rPr>
          <w:rFonts w:ascii="Tahoma" w:hAnsi="Tahoma" w:cs="Tahoma" w:hint="cs"/>
          <w:szCs w:val="22"/>
          <w:cs/>
        </w:rPr>
        <w:t>ฐกิจที่สำคัญของภูมิภาคคันไซ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อีกทั้งยังมีสถานที่ท่องเที่ยวภายในเมืองและรอบๆเมืองมากมาย</w:t>
      </w:r>
      <w:r w:rsidR="00B43651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="00B43651">
        <w:rPr>
          <w:rFonts w:ascii="Tahoma" w:hAnsi="Tahoma" w:cs="Tahoma"/>
          <w:szCs w:val="22"/>
          <w:cs/>
        </w:rPr>
        <w:t>(</w:t>
      </w:r>
      <w:r w:rsidR="00B43651" w:rsidRPr="00FF5E1C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B43651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="00B43651">
        <w:rPr>
          <w:rFonts w:ascii="Tahoma" w:hAnsi="Tahoma" w:cs="Tahoma" w:hint="eastAsia"/>
          <w:b/>
          <w:bCs/>
          <w:color w:val="FF0000"/>
          <w:szCs w:val="22"/>
          <w:u w:val="single"/>
          <w:cs/>
        </w:rPr>
        <w:t>***</w:t>
      </w:r>
    </w:p>
    <w:p w:rsidR="006C07A1" w:rsidRDefault="00127BFE" w:rsidP="006C07A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AC67EA">
        <w:rPr>
          <w:rFonts w:ascii="Tahoma" w:hAnsi="Tahoma" w:cs="Tahoma" w:hint="cs"/>
          <w:szCs w:val="22"/>
          <w:cs/>
        </w:rPr>
        <w:t>นำท่านสู่</w:t>
      </w:r>
      <w:r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b/>
          <w:bCs/>
          <w:color w:val="0070C0"/>
          <w:szCs w:val="22"/>
          <w:cs/>
        </w:rPr>
        <w:t>นาโกย่า</w:t>
      </w:r>
      <w:r w:rsidR="000E0A74" w:rsidRPr="000E0A74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0E0A74" w:rsidRPr="000E0A74">
        <w:rPr>
          <w:rFonts w:ascii="Tahoma" w:hAnsi="Tahoma" w:cs="Tahoma"/>
          <w:b/>
          <w:bCs/>
          <w:color w:val="0070C0"/>
          <w:szCs w:val="22"/>
        </w:rPr>
        <w:t>Nagoya</w:t>
      </w:r>
      <w:r w:rsidR="000E0A74" w:rsidRPr="000E0A74">
        <w:rPr>
          <w:rFonts w:ascii="Tahoma" w:hAnsi="Tahoma" w:cs="Tahoma"/>
          <w:b/>
          <w:bCs/>
          <w:color w:val="0070C0"/>
          <w:szCs w:val="22"/>
          <w:cs/>
        </w:rPr>
        <w:t xml:space="preserve">) </w:t>
      </w:r>
      <w:r w:rsidR="000E0A74" w:rsidRPr="000E0A74">
        <w:rPr>
          <w:rFonts w:ascii="Tahoma" w:hAnsi="Tahoma" w:cs="Tahoma" w:hint="cs"/>
          <w:szCs w:val="22"/>
          <w:cs/>
        </w:rPr>
        <w:t>เป็นตัวเมืองของ</w:t>
      </w:r>
      <w:r w:rsidR="000E0A74" w:rsidRPr="000E0A74">
        <w:rPr>
          <w:rFonts w:ascii="Tahoma" w:hAnsi="Tahoma" w:cs="Tahoma" w:hint="cs"/>
          <w:b/>
          <w:bCs/>
          <w:szCs w:val="22"/>
          <w:cs/>
        </w:rPr>
        <w:t xml:space="preserve">จังหวัดไอจิ </w:t>
      </w:r>
      <w:r w:rsidR="000E0A74" w:rsidRPr="000E0A74">
        <w:rPr>
          <w:rFonts w:ascii="Tahoma" w:hAnsi="Tahoma" w:cs="Tahoma"/>
          <w:b/>
          <w:bCs/>
          <w:szCs w:val="22"/>
          <w:cs/>
        </w:rPr>
        <w:t>(</w:t>
      </w:r>
      <w:r w:rsidR="000E0A74" w:rsidRPr="000E0A74">
        <w:rPr>
          <w:rFonts w:ascii="Tahoma" w:hAnsi="Tahoma" w:cs="Tahoma"/>
          <w:b/>
          <w:bCs/>
          <w:szCs w:val="22"/>
        </w:rPr>
        <w:t>Aichi</w:t>
      </w:r>
      <w:r w:rsidR="000E0A74" w:rsidRPr="000E0A74">
        <w:rPr>
          <w:rFonts w:ascii="Tahoma" w:hAnsi="Tahoma" w:cs="Tahoma"/>
          <w:b/>
          <w:bCs/>
          <w:szCs w:val="22"/>
          <w:cs/>
        </w:rPr>
        <w:t>)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มีประชากรอาศัยอยู่มากกว่า</w:t>
      </w:r>
      <w:r w:rsidR="000E0A74" w:rsidRPr="000E0A74">
        <w:rPr>
          <w:rFonts w:ascii="Tahoma" w:hAnsi="Tahoma" w:cs="Tahoma"/>
          <w:szCs w:val="22"/>
          <w:cs/>
        </w:rPr>
        <w:t xml:space="preserve"> 2 </w:t>
      </w:r>
      <w:r w:rsidR="000E0A74" w:rsidRPr="000E0A74">
        <w:rPr>
          <w:rFonts w:ascii="Tahoma" w:hAnsi="Tahoma" w:cs="Tahoma" w:hint="cs"/>
          <w:szCs w:val="22"/>
          <w:cs/>
        </w:rPr>
        <w:t>ล้านคน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เป็นเมืองศูนย์รวมการค้าและการคมนาคมที่สำคัญแห่งหนึ่งของญี่ปุ่น</w:t>
      </w:r>
      <w:r w:rsidR="000E0A74">
        <w:rPr>
          <w:rFonts w:ascii="Tahoma" w:hAnsi="Tahoma" w:cs="Tahoma"/>
          <w:b/>
          <w:bCs/>
          <w:szCs w:val="22"/>
          <w:cs/>
        </w:rPr>
        <w:t xml:space="preserve"> </w:t>
      </w:r>
      <w:r w:rsidR="006C07A1" w:rsidRPr="000E0A74">
        <w:rPr>
          <w:rFonts w:ascii="Tahoma" w:hAnsi="Tahoma" w:cs="Tahoma" w:hint="cs"/>
          <w:szCs w:val="22"/>
          <w:cs/>
        </w:rPr>
        <w:t xml:space="preserve">เดินทางสู่ </w:t>
      </w:r>
      <w:r w:rsidR="006C07A1" w:rsidRPr="000E0A74">
        <w:rPr>
          <w:rFonts w:ascii="Tahoma" w:hAnsi="Tahoma" w:cs="Tahoma" w:hint="cs"/>
          <w:b/>
          <w:bCs/>
          <w:color w:val="0070C0"/>
          <w:szCs w:val="22"/>
          <w:cs/>
        </w:rPr>
        <w:t>เมืองกิฟุ</w:t>
      </w:r>
      <w:r w:rsidR="006C07A1" w:rsidRPr="000E0A74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6C07A1" w:rsidRPr="000E0A74">
        <w:rPr>
          <w:rFonts w:ascii="Tahoma" w:hAnsi="Tahoma" w:cs="Tahoma" w:hint="cs"/>
          <w:szCs w:val="22"/>
          <w:cs/>
        </w:rPr>
        <w:t>ตั้งอยู่บริเวณภูมิภาคจูบุบนเกาะฮอนชู</w:t>
      </w:r>
      <w:r w:rsidR="006C07A1" w:rsidRPr="000E0A74">
        <w:rPr>
          <w:rFonts w:ascii="Tahoma" w:hAnsi="Tahoma" w:cs="Tahoma"/>
          <w:szCs w:val="22"/>
          <w:cs/>
        </w:rPr>
        <w:t xml:space="preserve"> </w:t>
      </w:r>
      <w:r w:rsidR="006C07A1" w:rsidRPr="000E0A74">
        <w:rPr>
          <w:rFonts w:ascii="Tahoma" w:hAnsi="Tahoma" w:cs="Tahoma" w:hint="cs"/>
          <w:szCs w:val="22"/>
          <w:cs/>
        </w:rPr>
        <w:t>ใจกลางประเทศญี่ปุ่น</w:t>
      </w:r>
      <w:r w:rsidR="006C07A1" w:rsidRPr="000E0A74">
        <w:rPr>
          <w:rFonts w:ascii="Tahoma" w:hAnsi="Tahoma" w:cs="Tahoma"/>
          <w:szCs w:val="22"/>
          <w:cs/>
        </w:rPr>
        <w:t xml:space="preserve"> </w:t>
      </w:r>
      <w:r w:rsidR="006C07A1" w:rsidRPr="000E0A74">
        <w:rPr>
          <w:rFonts w:ascii="Tahoma" w:hAnsi="Tahoma" w:cs="Tahoma" w:hint="cs"/>
          <w:szCs w:val="22"/>
          <w:cs/>
        </w:rPr>
        <w:t>กิฟุถูกแบ่งออกเป็นสองภูมิภาค</w:t>
      </w:r>
      <w:r w:rsidR="006C07A1" w:rsidRPr="000E0A74">
        <w:rPr>
          <w:rFonts w:ascii="Tahoma" w:hAnsi="Tahoma" w:cs="Tahoma"/>
          <w:szCs w:val="22"/>
          <w:cs/>
        </w:rPr>
        <w:t xml:space="preserve"> : </w:t>
      </w:r>
      <w:r w:rsidR="006C07A1" w:rsidRPr="000E0A74">
        <w:rPr>
          <w:rFonts w:ascii="Tahoma" w:hAnsi="Tahoma" w:cs="Tahoma" w:hint="cs"/>
          <w:szCs w:val="22"/>
          <w:cs/>
        </w:rPr>
        <w:t>ฮิดะ</w:t>
      </w:r>
      <w:r w:rsidR="006C07A1" w:rsidRPr="000E0A74">
        <w:rPr>
          <w:rFonts w:ascii="Tahoma" w:hAnsi="Tahoma" w:cs="Tahoma"/>
          <w:szCs w:val="22"/>
          <w:cs/>
        </w:rPr>
        <w:t xml:space="preserve"> </w:t>
      </w:r>
      <w:r w:rsidR="006C07A1" w:rsidRPr="000E0A74">
        <w:rPr>
          <w:rFonts w:ascii="Tahoma" w:hAnsi="Tahoma" w:cs="Tahoma" w:hint="cs"/>
          <w:szCs w:val="22"/>
          <w:cs/>
        </w:rPr>
        <w:t>ในภาคเหนือ</w:t>
      </w:r>
      <w:r w:rsidR="006C07A1" w:rsidRPr="000E0A74">
        <w:rPr>
          <w:rFonts w:ascii="Tahoma" w:hAnsi="Tahoma" w:cs="Tahoma"/>
          <w:szCs w:val="22"/>
          <w:cs/>
        </w:rPr>
        <w:t xml:space="preserve"> </w:t>
      </w:r>
      <w:r w:rsidR="006C07A1" w:rsidRPr="000E0A74">
        <w:rPr>
          <w:rFonts w:ascii="Tahoma" w:hAnsi="Tahoma" w:cs="Tahoma" w:hint="cs"/>
          <w:szCs w:val="22"/>
          <w:cs/>
        </w:rPr>
        <w:t>และ</w:t>
      </w:r>
      <w:r w:rsidR="006C07A1" w:rsidRPr="000E0A74">
        <w:rPr>
          <w:rFonts w:ascii="Tahoma" w:hAnsi="Tahoma" w:cs="Tahoma"/>
          <w:szCs w:val="22"/>
          <w:cs/>
        </w:rPr>
        <w:t xml:space="preserve"> </w:t>
      </w:r>
      <w:r w:rsidR="006C07A1" w:rsidRPr="000E0A74">
        <w:rPr>
          <w:rFonts w:ascii="Tahoma" w:hAnsi="Tahoma" w:cs="Tahoma" w:hint="cs"/>
          <w:szCs w:val="22"/>
          <w:cs/>
        </w:rPr>
        <w:t>มิโนะ</w:t>
      </w:r>
      <w:r w:rsidR="006C07A1" w:rsidRPr="000E0A74">
        <w:rPr>
          <w:rFonts w:ascii="Tahoma" w:hAnsi="Tahoma" w:cs="Tahoma"/>
          <w:szCs w:val="22"/>
          <w:cs/>
        </w:rPr>
        <w:t xml:space="preserve"> </w:t>
      </w:r>
      <w:r w:rsidR="006C07A1" w:rsidRPr="000E0A74">
        <w:rPr>
          <w:rFonts w:ascii="Tahoma" w:hAnsi="Tahoma" w:cs="Tahoma" w:hint="cs"/>
          <w:szCs w:val="22"/>
          <w:cs/>
        </w:rPr>
        <w:t>ในภาคใต้</w:t>
      </w:r>
      <w:r w:rsidR="006C07A1" w:rsidRPr="000E0A74">
        <w:rPr>
          <w:rFonts w:ascii="Tahoma" w:hAnsi="Tahoma" w:cs="Tahoma"/>
          <w:szCs w:val="22"/>
          <w:cs/>
        </w:rPr>
        <w:t xml:space="preserve"> </w:t>
      </w:r>
      <w:r w:rsidR="006C07A1" w:rsidRPr="000E0A74">
        <w:rPr>
          <w:rFonts w:ascii="Tahoma" w:hAnsi="Tahoma" w:cs="Tahoma" w:hint="cs"/>
          <w:szCs w:val="22"/>
          <w:cs/>
        </w:rPr>
        <w:t>โดยส่วนใหญ่เป็นภูเขาที่สูงเหนือระดับน้ำทะเลมากกว่า</w:t>
      </w:r>
      <w:r w:rsidR="006C07A1" w:rsidRPr="000E0A74">
        <w:rPr>
          <w:rFonts w:ascii="Tahoma" w:hAnsi="Tahoma" w:cs="Tahoma"/>
          <w:szCs w:val="22"/>
          <w:cs/>
        </w:rPr>
        <w:t xml:space="preserve"> </w:t>
      </w:r>
      <w:r w:rsidR="006C07A1" w:rsidRPr="000E0A74">
        <w:rPr>
          <w:rFonts w:ascii="Tahoma" w:hAnsi="Tahoma" w:cs="Tahoma"/>
          <w:szCs w:val="22"/>
        </w:rPr>
        <w:t xml:space="preserve">3,000 </w:t>
      </w:r>
      <w:r w:rsidR="006C07A1">
        <w:rPr>
          <w:rFonts w:ascii="Tahoma" w:hAnsi="Tahoma" w:cs="Tahoma" w:hint="cs"/>
          <w:szCs w:val="22"/>
          <w:cs/>
        </w:rPr>
        <w:t>เมตร</w:t>
      </w:r>
    </w:p>
    <w:p w:rsidR="006C07A1" w:rsidRPr="00FA18EE" w:rsidRDefault="006C07A1" w:rsidP="006C07A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จากนั้นนำท่านเข้าสู่ที่พัก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:rsidR="006C07A1" w:rsidRPr="00FA18EE" w:rsidRDefault="006C07A1" w:rsidP="006C07A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  <w:r w:rsidRPr="00FA18EE">
        <w:rPr>
          <w:rFonts w:ascii="Tahoma" w:hAnsi="Tahoma" w:cs="Tahoma"/>
          <w:color w:val="0000FF"/>
          <w:szCs w:val="22"/>
          <w:cs/>
        </w:rPr>
        <w:tab/>
      </w:r>
    </w:p>
    <w:p w:rsidR="00FA18EE" w:rsidRDefault="00FA18EE" w:rsidP="0042376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Cs w:val="22"/>
          <w:cs/>
        </w:rPr>
        <w:t>ที่พัก</w:t>
      </w:r>
      <w:r w:rsidRPr="00EA045D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0559D">
        <w:rPr>
          <w:rFonts w:ascii="Tahoma" w:hAnsi="Tahoma" w:cs="Tahoma"/>
          <w:b/>
          <w:bCs/>
          <w:szCs w:val="22"/>
          <w:cs/>
        </w:rPr>
        <w:tab/>
      </w:r>
      <w:r w:rsidR="00734913">
        <w:rPr>
          <w:rFonts w:ascii="Tahoma" w:hAnsi="Tahoma" w:cs="Tahoma"/>
          <w:b/>
          <w:bCs/>
          <w:szCs w:val="22"/>
        </w:rPr>
        <w:t xml:space="preserve">OGAKI FORUM </w:t>
      </w:r>
      <w:r w:rsidR="0042376B">
        <w:rPr>
          <w:rFonts w:ascii="Tahoma" w:hAnsi="Tahoma" w:cs="Tahoma"/>
          <w:b/>
          <w:bCs/>
          <w:szCs w:val="22"/>
        </w:rPr>
        <w:t xml:space="preserve">HOTEL </w:t>
      </w:r>
      <w:r w:rsidR="0042376B"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42376B"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127BFE" w:rsidRPr="00E7125A" w:rsidRDefault="00127BFE" w:rsidP="00E7125A">
      <w:pPr>
        <w:tabs>
          <w:tab w:val="left" w:pos="1418"/>
        </w:tabs>
        <w:spacing w:after="80"/>
        <w:jc w:val="center"/>
        <w:rPr>
          <w:rFonts w:ascii="Tahoma" w:hAnsi="Tahoma" w:cs="Tahoma"/>
          <w:b/>
          <w:bCs/>
          <w:color w:val="FF0000"/>
          <w:szCs w:val="22"/>
          <w:highlight w:val="yellow"/>
        </w:rPr>
      </w:pPr>
      <w:r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***</w:t>
      </w:r>
      <w:r w:rsidRPr="00E7125A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หมายเหตุ </w:t>
      </w:r>
      <w:r w:rsidR="00E7125A" w:rsidRPr="00E7125A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เฉพาะ</w:t>
      </w:r>
      <w:r w:rsidRPr="00E7125A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วันที่ </w:t>
      </w:r>
      <w:r w:rsidR="00E37234">
        <w:rPr>
          <w:rFonts w:ascii="Tahoma" w:hAnsi="Tahoma" w:cs="Tahoma"/>
          <w:b/>
          <w:bCs/>
          <w:color w:val="FF0000"/>
          <w:szCs w:val="22"/>
          <w:highlight w:val="yellow"/>
        </w:rPr>
        <w:t>22</w:t>
      </w:r>
      <w:r w:rsidR="00E3723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-</w:t>
      </w:r>
      <w:r w:rsidR="00E37234">
        <w:rPr>
          <w:rFonts w:ascii="Tahoma" w:hAnsi="Tahoma" w:cs="Tahoma"/>
          <w:b/>
          <w:bCs/>
          <w:color w:val="FF0000"/>
          <w:szCs w:val="22"/>
          <w:highlight w:val="yellow"/>
        </w:rPr>
        <w:t>26</w:t>
      </w:r>
      <w:r w:rsidRPr="00E7125A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 มีนาคม 60 ขาไป </w:t>
      </w:r>
      <w:r w:rsidR="00E7125A"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XJ900 </w:t>
      </w:r>
      <w:r w:rsidR="00E7125A" w:rsidRPr="00E7125A">
        <w:rPr>
          <w:rFonts w:ascii="Tahoma" w:hAnsi="Tahoma" w:cs="Tahoma" w:hint="eastAsia"/>
          <w:b/>
          <w:bCs/>
          <w:color w:val="FF0000"/>
          <w:szCs w:val="22"/>
          <w:highlight w:val="yellow"/>
        </w:rPr>
        <w:t>DMK</w:t>
      </w:r>
      <w:r w:rsidR="00E7125A"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-</w:t>
      </w:r>
      <w:r w:rsidR="00E7125A"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>KIX 15</w:t>
      </w:r>
      <w:r w:rsidR="00E7125A"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.</w:t>
      </w:r>
      <w:r w:rsidR="00E7125A"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>40</w:t>
      </w:r>
      <w:r w:rsidR="00E7125A"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-</w:t>
      </w:r>
      <w:r w:rsidR="00E7125A"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>23</w:t>
      </w:r>
      <w:r w:rsidR="00E7125A"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.</w:t>
      </w:r>
      <w:r w:rsidR="00E7125A"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>00</w:t>
      </w:r>
    </w:p>
    <w:p w:rsidR="00E7125A" w:rsidRPr="00E7125A" w:rsidRDefault="00E7125A" w:rsidP="00E7125A">
      <w:pPr>
        <w:tabs>
          <w:tab w:val="left" w:pos="1418"/>
        </w:tabs>
        <w:spacing w:after="80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E7125A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ขากลับ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 XJ901 KIX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-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>DMK 00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.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>15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-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>04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.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>05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+</w:t>
      </w:r>
      <w:r w:rsidRPr="00E7125A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1 </w:t>
      </w:r>
    </w:p>
    <w:p w:rsidR="00E907AE" w:rsidRPr="00F3485B" w:rsidRDefault="00E907AE" w:rsidP="00F34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</w:t>
      </w:r>
      <w:r w:rsidR="00B43651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ันที่สอง  </w:t>
      </w:r>
      <w:r w:rsidR="00B43651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6C07A1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กิฟุ </w:t>
      </w:r>
      <w:r w:rsidR="006C07A1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C07A1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ชิราคาวาโกะ </w:t>
      </w:r>
      <w:r w:rsidR="006C07A1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C07A1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C07A1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ทาคายาม่า </w:t>
      </w:r>
      <w:r w:rsidR="006C07A1" w:rsidRPr="00F3485B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6C07A1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ซันมาชิซูจิ </w:t>
      </w:r>
      <w:r w:rsidR="006C07A1" w:rsidRPr="00F3485B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6C07A1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อาคารทาคายาม่า </w:t>
      </w:r>
      <w:r w:rsidR="006C07A1" w:rsidRPr="00F3485B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947D39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734913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นาโกย่า</w:t>
      </w:r>
    </w:p>
    <w:p w:rsidR="00E04673" w:rsidRDefault="00E04673" w:rsidP="00E0467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6C2E5A">
        <w:rPr>
          <w:rFonts w:ascii="Tahoma" w:hAnsi="Tahoma" w:cs="Tahoma"/>
          <w:b/>
          <w:bCs/>
          <w:szCs w:val="22"/>
          <w:cs/>
        </w:rPr>
        <w:t xml:space="preserve"> </w:t>
      </w:r>
      <w:r w:rsidRPr="00B24A2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B24A27">
        <w:rPr>
          <w:rFonts w:ascii="Tahoma" w:hAnsi="Tahoma" w:cs="Tahoma"/>
          <w:b/>
          <w:bCs/>
          <w:szCs w:val="22"/>
          <w:highlight w:val="yellow"/>
        </w:rPr>
        <w:t>1</w:t>
      </w:r>
      <w:r w:rsidRPr="00B24A2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C07A1" w:rsidRPr="00B0559D" w:rsidRDefault="006C07A1" w:rsidP="006C07A1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b/>
          <w:bCs/>
          <w:color w:val="0070C0"/>
          <w:szCs w:val="22"/>
        </w:rPr>
      </w:pPr>
      <w:r>
        <w:rPr>
          <w:rFonts w:ascii="Tahoma" w:hAnsi="Tahoma" w:cs="Tahoma" w:hint="cs"/>
          <w:szCs w:val="22"/>
          <w:cs/>
        </w:rPr>
        <w:lastRenderedPageBreak/>
        <w:t xml:space="preserve">นำท่านสู่ </w:t>
      </w:r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ชิราคาวา</w:t>
      </w:r>
      <w:proofErr w:type="spellStart"/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โกะ</w:t>
      </w:r>
      <w:proofErr w:type="spellEnd"/>
      <w:r w:rsidRPr="00F3485B">
        <w:rPr>
          <w:rFonts w:ascii="Tahoma" w:hAnsi="Tahoma" w:cs="Tahoma"/>
          <w:b/>
          <w:bCs/>
          <w:color w:val="FF3399"/>
          <w:szCs w:val="22"/>
          <w:cs/>
        </w:rPr>
        <w:t xml:space="preserve"> (</w:t>
      </w:r>
      <w:proofErr w:type="spellStart"/>
      <w:r w:rsidRPr="00F3485B">
        <w:rPr>
          <w:rFonts w:ascii="Tahoma" w:hAnsi="Tahoma" w:cs="Tahoma"/>
          <w:b/>
          <w:bCs/>
          <w:color w:val="FF3399"/>
          <w:szCs w:val="22"/>
        </w:rPr>
        <w:t>Shirakawago</w:t>
      </w:r>
      <w:proofErr w:type="spellEnd"/>
      <w:r w:rsidRPr="00F3485B">
        <w:rPr>
          <w:rFonts w:ascii="Tahoma" w:hAnsi="Tahoma" w:cs="Tahoma"/>
          <w:b/>
          <w:bCs/>
          <w:color w:val="FF3399"/>
          <w:szCs w:val="22"/>
          <w:cs/>
        </w:rPr>
        <w:t>)</w:t>
      </w:r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เมืองที่เป็นมรดกโลกทางวัฒนธรรมของประเทศญี่ปุ่น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เป็นหมู่บ้านชาวนาที่มีรูปร่างแปลกตาติดอันดับ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/>
          <w:b/>
          <w:bCs/>
          <w:szCs w:val="22"/>
        </w:rPr>
        <w:t>The most beautiful village in Japan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และเป็นเมืองมรดกโลกที่มีชื่อเสียงแห่งหนึ่ง</w:t>
      </w:r>
      <w:r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/>
          <w:b/>
          <w:bCs/>
          <w:szCs w:val="22"/>
        </w:rPr>
        <w:t>HILIGHT</w:t>
      </w:r>
      <w:r w:rsidRPr="00B0559D">
        <w:rPr>
          <w:rFonts w:ascii="Tahoma" w:hAnsi="Tahoma" w:cs="Tahoma" w:hint="eastAsia"/>
          <w:b/>
          <w:bCs/>
          <w:szCs w:val="22"/>
          <w:cs/>
        </w:rPr>
        <w:t>!</w:t>
      </w:r>
      <w:r w:rsidRPr="00B0559D">
        <w:rPr>
          <w:rFonts w:ascii="Tahoma" w:hAnsi="Tahoma" w:cs="Tahoma"/>
          <w:b/>
          <w:bCs/>
          <w:szCs w:val="22"/>
          <w:cs/>
        </w:rPr>
        <w:t>!!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หมู่</w:t>
      </w:r>
      <w:r w:rsidRPr="00B0559D">
        <w:rPr>
          <w:rFonts w:ascii="Tahoma" w:hAnsi="Tahoma" w:cs="Tahoma" w:hint="cs"/>
          <w:szCs w:val="22"/>
          <w:cs/>
        </w:rPr>
        <w:t>บ้านแบบกัชโชสึคุริ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เป็นบ้านชาวนาโบราณที่มีอายุมากกว่า</w:t>
      </w:r>
      <w:r w:rsidRPr="00B0559D">
        <w:rPr>
          <w:rFonts w:ascii="Tahoma" w:hAnsi="Tahoma" w:cs="Tahoma"/>
          <w:szCs w:val="22"/>
          <w:cs/>
        </w:rPr>
        <w:t xml:space="preserve"> 250 </w:t>
      </w:r>
      <w:r w:rsidRPr="00B0559D">
        <w:rPr>
          <w:rFonts w:ascii="Tahoma" w:hAnsi="Tahoma" w:cs="Tahoma" w:hint="cs"/>
          <w:szCs w:val="22"/>
          <w:cs/>
        </w:rPr>
        <w:t>ปี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คำว่า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/>
          <w:b/>
          <w:bCs/>
          <w:szCs w:val="22"/>
          <w:cs/>
        </w:rPr>
        <w:t>“</w:t>
      </w:r>
      <w:r w:rsidRPr="00B0559D">
        <w:rPr>
          <w:rFonts w:ascii="Tahoma" w:hAnsi="Tahoma" w:cs="Tahoma" w:hint="cs"/>
          <w:b/>
          <w:bCs/>
          <w:szCs w:val="22"/>
          <w:cs/>
        </w:rPr>
        <w:t>กัชโช</w:t>
      </w:r>
      <w:r w:rsidRPr="00B0559D">
        <w:rPr>
          <w:rFonts w:ascii="Tahoma" w:hAnsi="Tahoma" w:cs="Tahoma" w:hint="eastAsia"/>
          <w:b/>
          <w:bCs/>
          <w:szCs w:val="22"/>
          <w:cs/>
        </w:rPr>
        <w:t>”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มีความหมายว่า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/>
          <w:b/>
          <w:bCs/>
          <w:szCs w:val="22"/>
          <w:cs/>
        </w:rPr>
        <w:t>“</w:t>
      </w:r>
      <w:r w:rsidRPr="00B0559D">
        <w:rPr>
          <w:rFonts w:ascii="Tahoma" w:hAnsi="Tahoma" w:cs="Tahoma" w:hint="cs"/>
          <w:b/>
          <w:bCs/>
          <w:szCs w:val="22"/>
          <w:cs/>
        </w:rPr>
        <w:t>พนมมือ</w:t>
      </w:r>
      <w:r w:rsidRPr="00B0559D">
        <w:rPr>
          <w:rFonts w:ascii="Tahoma" w:hAnsi="Tahoma" w:cs="Tahoma" w:hint="eastAsia"/>
          <w:b/>
          <w:bCs/>
          <w:szCs w:val="22"/>
          <w:cs/>
        </w:rPr>
        <w:t>”</w:t>
      </w:r>
      <w:r w:rsidRPr="00B0559D">
        <w:rPr>
          <w:rFonts w:ascii="Tahoma" w:hAnsi="Tahoma" w:cs="Tahoma"/>
          <w:b/>
          <w:bCs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ซึ่งเป็นการบ่งบอกถึงลักษณะ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รูปแบบของบ้านที่มีหลังคามุงด้วยฟางข้าวที่ทำมุมชันถึง</w:t>
      </w:r>
      <w:r w:rsidRPr="00B0559D">
        <w:rPr>
          <w:rFonts w:ascii="Tahoma" w:hAnsi="Tahoma" w:cs="Tahoma"/>
          <w:szCs w:val="22"/>
          <w:cs/>
        </w:rPr>
        <w:t xml:space="preserve"> 60 </w:t>
      </w:r>
      <w:r w:rsidRPr="00B0559D">
        <w:rPr>
          <w:rFonts w:ascii="Tahoma" w:hAnsi="Tahoma" w:cs="Tahoma" w:hint="cs"/>
          <w:szCs w:val="22"/>
          <w:cs/>
        </w:rPr>
        <w:t>องศา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คล้ายสองมือที่ประนมเข้าหากัน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ตัวบ้านมีความยาวประมาณ</w:t>
      </w:r>
      <w:r w:rsidRPr="00B0559D">
        <w:rPr>
          <w:rFonts w:ascii="Tahoma" w:hAnsi="Tahoma" w:cs="Tahoma"/>
          <w:szCs w:val="22"/>
          <w:cs/>
        </w:rPr>
        <w:t xml:space="preserve"> 18 </w:t>
      </w:r>
      <w:r w:rsidRPr="00B0559D">
        <w:rPr>
          <w:rFonts w:ascii="Tahoma" w:hAnsi="Tahoma" w:cs="Tahoma" w:hint="cs"/>
          <w:szCs w:val="22"/>
          <w:cs/>
        </w:rPr>
        <w:t>เมตร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กว้าง</w:t>
      </w:r>
      <w:r w:rsidRPr="00B0559D">
        <w:rPr>
          <w:rFonts w:ascii="Tahoma" w:hAnsi="Tahoma" w:cs="Tahoma"/>
          <w:szCs w:val="22"/>
          <w:cs/>
        </w:rPr>
        <w:t xml:space="preserve"> 10 </w:t>
      </w:r>
      <w:r w:rsidRPr="00B0559D">
        <w:rPr>
          <w:rFonts w:ascii="Tahoma" w:hAnsi="Tahoma" w:cs="Tahoma" w:hint="cs"/>
          <w:szCs w:val="22"/>
          <w:cs/>
        </w:rPr>
        <w:t>เมตร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ทั้งหลังถูกสร้างขึ้นโดยไม่ใช้ตะปู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ต่อมาในปี</w:t>
      </w:r>
      <w:r w:rsidRPr="00B0559D">
        <w:rPr>
          <w:rFonts w:ascii="Tahoma" w:hAnsi="Tahoma" w:cs="Tahoma"/>
          <w:szCs w:val="22"/>
          <w:cs/>
        </w:rPr>
        <w:t xml:space="preserve"> 1995 </w:t>
      </w:r>
      <w:r w:rsidRPr="00B0559D">
        <w:rPr>
          <w:rFonts w:ascii="Tahoma" w:hAnsi="Tahoma" w:cs="Tahoma" w:hint="cs"/>
          <w:szCs w:val="22"/>
          <w:cs/>
        </w:rPr>
        <w:t>องค์การยูเนสโกขึ้นทะเบียนให้</w:t>
      </w:r>
      <w:r>
        <w:rPr>
          <w:rFonts w:ascii="Tahoma" w:hAnsi="Tahoma" w:cs="Tahoma" w:hint="cs"/>
          <w:szCs w:val="22"/>
          <w:cs/>
        </w:rPr>
        <w:t>ชิราคาวาโกะ</w:t>
      </w:r>
      <w:r w:rsidRPr="00B0559D">
        <w:rPr>
          <w:rFonts w:ascii="Tahoma" w:hAnsi="Tahoma" w:cs="Tahoma" w:hint="cs"/>
          <w:szCs w:val="22"/>
          <w:cs/>
        </w:rPr>
        <w:t>เป็นมรดกโลก</w:t>
      </w:r>
    </w:p>
    <w:p w:rsidR="006C07A1" w:rsidRPr="00F7236E" w:rsidRDefault="006C07A1" w:rsidP="006C07A1">
      <w:pPr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/>
          <w:b/>
          <w:bCs/>
          <w:sz w:val="24"/>
          <w:szCs w:val="24"/>
          <w:cs/>
        </w:rPr>
        <w:tab/>
        <w:t>บริการอาหารกลางวัน ณ ภัตตาคาร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>
        <w:rPr>
          <w:rFonts w:ascii="Tahoma" w:hAnsi="Tahoma" w:cs="Tahoma"/>
          <w:b/>
          <w:bCs/>
          <w:sz w:val="24"/>
          <w:szCs w:val="24"/>
          <w:highlight w:val="yellow"/>
        </w:rPr>
        <w:t>2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6C07A1"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41184" behindDoc="0" locked="0" layoutInCell="1" allowOverlap="1" wp14:anchorId="78B5DA09" wp14:editId="737A7F41">
            <wp:simplePos x="0" y="0"/>
            <wp:positionH relativeFrom="column">
              <wp:posOffset>165735</wp:posOffset>
            </wp:positionH>
            <wp:positionV relativeFrom="paragraph">
              <wp:posOffset>266065</wp:posOffset>
            </wp:positionV>
            <wp:extent cx="3377565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42" y="21475"/>
                <wp:lineTo x="21442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ganum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0"/>
                    <a:stretch/>
                  </pic:blipFill>
                  <pic:spPr bwMode="auto">
                    <a:xfrm>
                      <a:off x="0" y="0"/>
                      <a:ext cx="337756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7A1"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42208" behindDoc="0" locked="0" layoutInCell="1" allowOverlap="1" wp14:anchorId="3D70E7B6" wp14:editId="2F75F7C7">
            <wp:simplePos x="0" y="0"/>
            <wp:positionH relativeFrom="column">
              <wp:posOffset>3562350</wp:posOffset>
            </wp:positionH>
            <wp:positionV relativeFrom="paragraph">
              <wp:posOffset>256540</wp:posOffset>
            </wp:positionV>
            <wp:extent cx="2907665" cy="1655445"/>
            <wp:effectExtent l="0" t="0" r="6985" b="1905"/>
            <wp:wrapThrough wrapText="bothSides">
              <wp:wrapPolygon edited="0">
                <wp:start x="0" y="0"/>
                <wp:lineTo x="0" y="21376"/>
                <wp:lineTo x="21510" y="21376"/>
                <wp:lineTo x="21510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ifu-takayama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7A1" w:rsidRDefault="006C07A1" w:rsidP="006C07A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เดินทาง</w:t>
      </w:r>
      <w:r w:rsidRPr="00FE0F26">
        <w:rPr>
          <w:rFonts w:ascii="Tahoma" w:hAnsi="Tahoma" w:cs="Tahoma" w:hint="cs"/>
          <w:szCs w:val="22"/>
          <w:cs/>
        </w:rPr>
        <w:t xml:space="preserve">สู่ </w:t>
      </w:r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ทาคา</w:t>
      </w:r>
      <w:proofErr w:type="spellStart"/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ยาม่า</w:t>
      </w:r>
      <w:proofErr w:type="spellEnd"/>
      <w:r w:rsidRPr="00F3485B">
        <w:rPr>
          <w:rFonts w:ascii="Tahoma" w:hAnsi="Tahoma" w:cs="Tahoma"/>
          <w:b/>
          <w:bCs/>
          <w:color w:val="FF3399"/>
          <w:szCs w:val="22"/>
          <w:cs/>
        </w:rPr>
        <w:t xml:space="preserve"> (</w:t>
      </w:r>
      <w:proofErr w:type="spellStart"/>
      <w:r w:rsidRPr="00F3485B">
        <w:rPr>
          <w:rFonts w:ascii="Tahoma" w:hAnsi="Tahoma" w:cs="Tahoma"/>
          <w:b/>
          <w:bCs/>
          <w:color w:val="FF3399"/>
          <w:szCs w:val="22"/>
        </w:rPr>
        <w:t>Takayama</w:t>
      </w:r>
      <w:proofErr w:type="spellEnd"/>
      <w:r w:rsidRPr="00F3485B">
        <w:rPr>
          <w:rFonts w:ascii="Tahoma" w:hAnsi="Tahoma" w:cs="Tahoma"/>
          <w:b/>
          <w:bCs/>
          <w:color w:val="FF3399"/>
          <w:szCs w:val="22"/>
          <w:cs/>
        </w:rPr>
        <w:t>)</w:t>
      </w:r>
      <w:r w:rsidRPr="00F3485B">
        <w:rPr>
          <w:rFonts w:ascii="Tahoma" w:hAnsi="Tahoma" w:cs="Tahoma" w:hint="cs"/>
          <w:color w:val="FF3399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เมืองเก่าแก่อยู่ในหุบเขาล้อมรอบด้วยเทือกเขาเจ</w:t>
      </w:r>
      <w:proofErr w:type="spellStart"/>
      <w:r w:rsidRPr="00B0559D">
        <w:rPr>
          <w:rFonts w:ascii="Tahoma" w:hAnsi="Tahoma" w:cs="Tahoma" w:hint="cs"/>
          <w:szCs w:val="22"/>
          <w:cs/>
        </w:rPr>
        <w:t>แปนแอลป์</w:t>
      </w:r>
      <w:proofErr w:type="spellEnd"/>
      <w:r w:rsidRPr="00B0559D">
        <w:rPr>
          <w:rFonts w:ascii="Tahoma" w:hAnsi="Tahoma" w:cs="Tahoma"/>
          <w:szCs w:val="22"/>
          <w:cs/>
        </w:rPr>
        <w:t xml:space="preserve">  </w:t>
      </w:r>
      <w:r w:rsidRPr="00B0559D">
        <w:rPr>
          <w:rFonts w:ascii="Tahoma" w:hAnsi="Tahoma" w:cs="Tahoma" w:hint="cs"/>
          <w:szCs w:val="22"/>
          <w:cs/>
        </w:rPr>
        <w:t>ถูกขนานนามไว้ว่าเป็น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b/>
          <w:bCs/>
          <w:szCs w:val="22"/>
          <w:cs/>
        </w:rPr>
        <w:t>ลิต</w:t>
      </w:r>
      <w:proofErr w:type="spellStart"/>
      <w:r w:rsidRPr="00B0559D">
        <w:rPr>
          <w:rFonts w:ascii="Tahoma" w:hAnsi="Tahoma" w:cs="Tahoma" w:hint="cs"/>
          <w:b/>
          <w:bCs/>
          <w:szCs w:val="22"/>
          <w:cs/>
        </w:rPr>
        <w:t>เติ้ลเกียว</w:t>
      </w:r>
      <w:proofErr w:type="spellEnd"/>
      <w:r w:rsidRPr="00B0559D">
        <w:rPr>
          <w:rFonts w:ascii="Tahoma" w:hAnsi="Tahoma" w:cs="Tahoma" w:hint="cs"/>
          <w:b/>
          <w:bCs/>
          <w:szCs w:val="22"/>
          <w:cs/>
        </w:rPr>
        <w:t>โต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B0559D">
        <w:rPr>
          <w:rFonts w:ascii="Tahoma" w:hAnsi="Tahoma" w:cs="Tahoma" w:hint="cs"/>
          <w:b/>
          <w:bCs/>
          <w:szCs w:val="22"/>
          <w:cs/>
        </w:rPr>
        <w:t>หรือ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Pr="00B0559D">
        <w:rPr>
          <w:rFonts w:ascii="Tahoma" w:hAnsi="Tahoma" w:cs="Tahoma" w:hint="cs"/>
          <w:b/>
          <w:bCs/>
          <w:szCs w:val="22"/>
          <w:cs/>
        </w:rPr>
        <w:t>เกียว</w:t>
      </w:r>
      <w:proofErr w:type="spellEnd"/>
      <w:r w:rsidRPr="00B0559D">
        <w:rPr>
          <w:rFonts w:ascii="Tahoma" w:hAnsi="Tahoma" w:cs="Tahoma" w:hint="cs"/>
          <w:b/>
          <w:bCs/>
          <w:szCs w:val="22"/>
          <w:cs/>
        </w:rPr>
        <w:t>โตน้อย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เป็นเมืองเก่าแก่ที่ยังคงอนุรักษ์ไว้ซึ่ง</w:t>
      </w:r>
      <w:proofErr w:type="spellStart"/>
      <w:r w:rsidRPr="00B0559D">
        <w:rPr>
          <w:rFonts w:ascii="Tahoma" w:hAnsi="Tahoma" w:cs="Tahoma" w:hint="cs"/>
          <w:szCs w:val="22"/>
          <w:cs/>
        </w:rPr>
        <w:t>อารย</w:t>
      </w:r>
      <w:proofErr w:type="spellEnd"/>
      <w:r w:rsidRPr="00B0559D">
        <w:rPr>
          <w:rFonts w:ascii="Tahoma" w:hAnsi="Tahoma" w:cs="Tahoma" w:hint="cs"/>
          <w:szCs w:val="22"/>
          <w:cs/>
        </w:rPr>
        <w:t>ธรรม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ขนบธร</w:t>
      </w:r>
      <w:r>
        <w:rPr>
          <w:rFonts w:ascii="Tahoma" w:hAnsi="Tahoma" w:cs="Tahoma" w:hint="cs"/>
          <w:szCs w:val="22"/>
          <w:cs/>
        </w:rPr>
        <w:t>รมเนียมประเพณีในอดีตของชาวญี่ปุ่น</w:t>
      </w:r>
      <w:r w:rsidRPr="00B0559D">
        <w:rPr>
          <w:rFonts w:ascii="Tahoma" w:hAnsi="Tahoma" w:cs="Tahoma" w:hint="cs"/>
          <w:szCs w:val="22"/>
          <w:cs/>
        </w:rPr>
        <w:t>ได้อย่างสมบูรณ์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บ้านเรือนสร้างขึ้นด้วยไม้แบบโบราณ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บรรยากาศเก่าแก่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อายุเป็นร้อยๆปี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มี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วัด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ศาลเจ้า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สะพาน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ตลาดเช้าที่คึกคักเต็มไปด้วยผู้คน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ตัวเมืองสวยสะอาด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ทันสมัย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และมีสภาพธรรมชาติอันอุดมสมบูรณ์</w:t>
      </w:r>
      <w:r>
        <w:rPr>
          <w:rFonts w:ascii="Tahoma" w:hAnsi="Tahoma" w:cs="Tahoma" w:hint="cs"/>
          <w:szCs w:val="22"/>
          <w:cs/>
        </w:rPr>
        <w:t xml:space="preserve"> นำท่านเดินเล่น ชมบรรยากาศเมืองเก่าทาคา</w:t>
      </w:r>
      <w:proofErr w:type="spellStart"/>
      <w:r>
        <w:rPr>
          <w:rFonts w:ascii="Tahoma" w:hAnsi="Tahoma" w:cs="Tahoma" w:hint="cs"/>
          <w:szCs w:val="22"/>
          <w:cs/>
        </w:rPr>
        <w:t>ยาม่า</w:t>
      </w:r>
      <w:proofErr w:type="spellEnd"/>
      <w:r>
        <w:rPr>
          <w:rFonts w:ascii="Tahoma" w:hAnsi="Tahoma" w:cs="Tahoma" w:hint="cs"/>
          <w:szCs w:val="22"/>
          <w:cs/>
        </w:rPr>
        <w:t xml:space="preserve">ที่ </w:t>
      </w:r>
      <w:proofErr w:type="spellStart"/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ซัน</w:t>
      </w:r>
      <w:proofErr w:type="spellEnd"/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มา</w:t>
      </w:r>
      <w:proofErr w:type="spellStart"/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ชิซู</w:t>
      </w:r>
      <w:proofErr w:type="spellEnd"/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 xml:space="preserve">จิ </w:t>
      </w:r>
      <w:r>
        <w:rPr>
          <w:rFonts w:ascii="Tahoma" w:hAnsi="Tahoma" w:cs="Tahoma" w:hint="cs"/>
          <w:szCs w:val="22"/>
          <w:cs/>
        </w:rPr>
        <w:t>ย่นเมืองเก่าที่อนุรักษ์ความเป็นเอ</w:t>
      </w:r>
      <w:proofErr w:type="spellStart"/>
      <w:r>
        <w:rPr>
          <w:rFonts w:ascii="Tahoma" w:hAnsi="Tahoma" w:cs="Tahoma" w:hint="cs"/>
          <w:szCs w:val="22"/>
          <w:cs/>
        </w:rPr>
        <w:t>โดะ</w:t>
      </w:r>
      <w:proofErr w:type="spellEnd"/>
      <w:r>
        <w:rPr>
          <w:rFonts w:ascii="Tahoma" w:hAnsi="Tahoma" w:cs="Tahoma" w:hint="cs"/>
          <w:szCs w:val="22"/>
          <w:cs/>
        </w:rPr>
        <w:t xml:space="preserve">เมื่อ 300 ปีก่อนได้เป็นอย่างดี </w:t>
      </w:r>
      <w:r w:rsidRPr="00501258">
        <w:rPr>
          <w:rFonts w:ascii="Tahoma" w:hAnsi="Tahoma" w:cs="Tahoma" w:hint="cs"/>
          <w:szCs w:val="22"/>
          <w:cs/>
        </w:rPr>
        <w:t>ผ่านชม</w:t>
      </w:r>
      <w:r w:rsidRPr="00501258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อาคารทาคา</w:t>
      </w:r>
      <w:proofErr w:type="spellStart"/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ยาม่า</w:t>
      </w:r>
      <w:proofErr w:type="spellEnd"/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 xml:space="preserve">จินยะ </w:t>
      </w:r>
      <w:r w:rsidRPr="00F3485B">
        <w:rPr>
          <w:rFonts w:ascii="Tahoma" w:hAnsi="Tahoma" w:cs="Tahoma"/>
          <w:b/>
          <w:bCs/>
          <w:color w:val="FF3399"/>
          <w:szCs w:val="22"/>
          <w:cs/>
        </w:rPr>
        <w:t>(</w:t>
      </w:r>
      <w:proofErr w:type="spellStart"/>
      <w:r w:rsidRPr="00F3485B">
        <w:rPr>
          <w:rFonts w:ascii="Tahoma" w:hAnsi="Tahoma" w:cs="Tahoma"/>
          <w:b/>
          <w:bCs/>
          <w:color w:val="FF3399"/>
          <w:szCs w:val="22"/>
        </w:rPr>
        <w:t>Takayama</w:t>
      </w:r>
      <w:proofErr w:type="spellEnd"/>
      <w:r w:rsidRPr="00F3485B">
        <w:rPr>
          <w:rFonts w:ascii="Tahoma" w:hAnsi="Tahoma" w:cs="Tahoma"/>
          <w:b/>
          <w:bCs/>
          <w:color w:val="FF3399"/>
          <w:szCs w:val="22"/>
        </w:rPr>
        <w:t xml:space="preserve"> </w:t>
      </w:r>
      <w:proofErr w:type="spellStart"/>
      <w:r w:rsidRPr="00F3485B">
        <w:rPr>
          <w:rFonts w:ascii="Tahoma" w:hAnsi="Tahoma" w:cs="Tahoma"/>
          <w:b/>
          <w:bCs/>
          <w:color w:val="FF3399"/>
          <w:szCs w:val="22"/>
        </w:rPr>
        <w:t>Jinya</w:t>
      </w:r>
      <w:proofErr w:type="spellEnd"/>
      <w:r w:rsidRPr="00F3485B">
        <w:rPr>
          <w:rFonts w:ascii="Tahoma" w:hAnsi="Tahoma" w:cs="Tahoma"/>
          <w:b/>
          <w:bCs/>
          <w:color w:val="FF3399"/>
          <w:szCs w:val="22"/>
          <w:cs/>
        </w:rPr>
        <w:t>)</w:t>
      </w:r>
      <w:r w:rsidRPr="00F3485B">
        <w:rPr>
          <w:rFonts w:ascii="Tahoma" w:hAnsi="Tahoma" w:cs="Tahoma"/>
          <w:color w:val="FF3399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อดีต</w:t>
      </w:r>
      <w:r w:rsidRPr="00B0559D">
        <w:rPr>
          <w:rFonts w:ascii="Tahoma" w:hAnsi="Tahoma" w:cs="Tahoma" w:hint="cs"/>
          <w:szCs w:val="22"/>
          <w:cs/>
        </w:rPr>
        <w:t>ทำหน้าที่เป็นสำนักงานรัฐบาลท้องถิ่นประจำภูมิภาคฮิดะ</w:t>
      </w:r>
      <w:r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ในสมัยการปกครองของโชกุนโทคุงาวะ</w:t>
      </w:r>
      <w:r>
        <w:rPr>
          <w:rFonts w:ascii="Tahoma" w:hAnsi="Tahoma" w:cs="Tahoma" w:hint="cs"/>
          <w:szCs w:val="22"/>
          <w:cs/>
        </w:rPr>
        <w:t>ใน</w:t>
      </w:r>
      <w:r w:rsidRPr="00B0559D">
        <w:rPr>
          <w:rFonts w:ascii="Tahoma" w:hAnsi="Tahoma" w:cs="Tahoma" w:hint="cs"/>
          <w:szCs w:val="22"/>
          <w:cs/>
        </w:rPr>
        <w:t>ปี</w:t>
      </w:r>
      <w:r w:rsidRPr="00B0559D">
        <w:rPr>
          <w:rFonts w:ascii="Tahoma" w:hAnsi="Tahoma" w:cs="Tahoma"/>
          <w:szCs w:val="22"/>
          <w:cs/>
        </w:rPr>
        <w:t xml:space="preserve"> 1692 </w:t>
      </w:r>
      <w:r w:rsidRPr="00B0559D">
        <w:rPr>
          <w:rFonts w:ascii="Tahoma" w:hAnsi="Tahoma" w:cs="Tahoma" w:hint="cs"/>
          <w:szCs w:val="22"/>
          <w:cs/>
        </w:rPr>
        <w:t>จนกระทั่งปี</w:t>
      </w:r>
      <w:r w:rsidRPr="00B0559D">
        <w:rPr>
          <w:rFonts w:ascii="Tahoma" w:hAnsi="Tahoma" w:cs="Tahoma"/>
          <w:szCs w:val="22"/>
          <w:cs/>
        </w:rPr>
        <w:t xml:space="preserve"> 1969</w:t>
      </w:r>
      <w:r>
        <w:rPr>
          <w:rFonts w:ascii="Tahoma" w:hAnsi="Tahoma" w:cs="Tahoma" w:hint="cs"/>
          <w:szCs w:val="22"/>
          <w:cs/>
        </w:rPr>
        <w:t xml:space="preserve"> จนถึง</w:t>
      </w:r>
      <w:r w:rsidRPr="00B0559D">
        <w:rPr>
          <w:rFonts w:ascii="Tahoma" w:hAnsi="Tahoma" w:cs="Tahoma" w:hint="cs"/>
          <w:szCs w:val="22"/>
          <w:cs/>
        </w:rPr>
        <w:t>ปัจจุบันเปิดเป็นพิ</w:t>
      </w:r>
      <w:r>
        <w:rPr>
          <w:rFonts w:ascii="Tahoma" w:hAnsi="Tahoma" w:cs="Tahoma" w:hint="cs"/>
          <w:szCs w:val="22"/>
          <w:cs/>
        </w:rPr>
        <w:t>พิธภัณฑ์ให้ประชาชนเข้าชมห้องเสี่</w:t>
      </w:r>
      <w:r w:rsidRPr="00B0559D">
        <w:rPr>
          <w:rFonts w:ascii="Tahoma" w:hAnsi="Tahoma" w:cs="Tahoma" w:hint="cs"/>
          <w:szCs w:val="22"/>
          <w:cs/>
        </w:rPr>
        <w:t>อทาทามิที่ได้รับการบำรุงรักษาเป็นอย่างดี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ปัจจุบันใช้เป็นที่จัดแสดงข้าวของและเอกสารทางการของขุนนางศักดินา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แผนที่ภูมิภาคฮิดะ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และประวัติศาสตร์แผนเมือง</w:t>
      </w:r>
      <w:r w:rsidRPr="00B0559D">
        <w:rPr>
          <w:rFonts w:ascii="Tahoma" w:hAnsi="Tahoma" w:cs="Tahoma"/>
          <w:szCs w:val="22"/>
          <w:cs/>
        </w:rPr>
        <w:t xml:space="preserve"> </w:t>
      </w:r>
      <w:r w:rsidRPr="00B0559D">
        <w:rPr>
          <w:rFonts w:ascii="Tahoma" w:hAnsi="Tahoma" w:cs="Tahoma" w:hint="cs"/>
          <w:szCs w:val="22"/>
          <w:cs/>
        </w:rPr>
        <w:t>เป็นต้น</w:t>
      </w:r>
      <w:r w:rsidRPr="00501258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(ไม่รวมค่าเข้า จ่ายเพิ่มประมาณ 430 เยน/ท่าน)</w:t>
      </w:r>
    </w:p>
    <w:p w:rsidR="00734913" w:rsidRDefault="00734913" w:rsidP="0073491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AC67EA">
        <w:rPr>
          <w:rFonts w:ascii="Tahoma" w:hAnsi="Tahoma" w:cs="Tahoma" w:hint="cs"/>
          <w:szCs w:val="22"/>
          <w:cs/>
        </w:rPr>
        <w:t>นำท่านสู่</w:t>
      </w:r>
      <w:r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F3485B">
        <w:rPr>
          <w:rFonts w:ascii="Tahoma" w:hAnsi="Tahoma" w:cs="Tahoma" w:hint="cs"/>
          <w:b/>
          <w:bCs/>
          <w:color w:val="FF3399"/>
          <w:szCs w:val="22"/>
          <w:cs/>
        </w:rPr>
        <w:t>นาโกย่า</w:t>
      </w:r>
      <w:r w:rsidRPr="00F3485B">
        <w:rPr>
          <w:rFonts w:ascii="Tahoma" w:hAnsi="Tahoma" w:cs="Tahoma"/>
          <w:b/>
          <w:bCs/>
          <w:color w:val="FF3399"/>
          <w:szCs w:val="22"/>
          <w:cs/>
        </w:rPr>
        <w:t>(</w:t>
      </w:r>
      <w:r w:rsidRPr="00F3485B">
        <w:rPr>
          <w:rFonts w:ascii="Tahoma" w:hAnsi="Tahoma" w:cs="Tahoma"/>
          <w:b/>
          <w:bCs/>
          <w:color w:val="FF3399"/>
          <w:szCs w:val="22"/>
        </w:rPr>
        <w:t>Nagoya</w:t>
      </w:r>
      <w:r w:rsidRPr="00F3485B">
        <w:rPr>
          <w:rFonts w:ascii="Tahoma" w:hAnsi="Tahoma" w:cs="Tahoma"/>
          <w:b/>
          <w:bCs/>
          <w:color w:val="FF3399"/>
          <w:szCs w:val="22"/>
          <w:cs/>
        </w:rPr>
        <w:t xml:space="preserve">) </w:t>
      </w:r>
      <w:r w:rsidRPr="000E0A74">
        <w:rPr>
          <w:rFonts w:ascii="Tahoma" w:hAnsi="Tahoma" w:cs="Tahoma" w:hint="cs"/>
          <w:szCs w:val="22"/>
          <w:cs/>
        </w:rPr>
        <w:t>เป็นตัวเมืองของ</w:t>
      </w:r>
      <w:r w:rsidRPr="000E0A74">
        <w:rPr>
          <w:rFonts w:ascii="Tahoma" w:hAnsi="Tahoma" w:cs="Tahoma" w:hint="cs"/>
          <w:b/>
          <w:bCs/>
          <w:szCs w:val="22"/>
          <w:cs/>
        </w:rPr>
        <w:t xml:space="preserve">จังหวัดไอจิ </w:t>
      </w:r>
      <w:r w:rsidRPr="000E0A74">
        <w:rPr>
          <w:rFonts w:ascii="Tahoma" w:hAnsi="Tahoma" w:cs="Tahoma"/>
          <w:b/>
          <w:bCs/>
          <w:szCs w:val="22"/>
          <w:cs/>
        </w:rPr>
        <w:t>(</w:t>
      </w:r>
      <w:r w:rsidRPr="000E0A74">
        <w:rPr>
          <w:rFonts w:ascii="Tahoma" w:hAnsi="Tahoma" w:cs="Tahoma"/>
          <w:b/>
          <w:bCs/>
          <w:szCs w:val="22"/>
        </w:rPr>
        <w:t>Aichi</w:t>
      </w:r>
      <w:r w:rsidRPr="000E0A74">
        <w:rPr>
          <w:rFonts w:ascii="Tahoma" w:hAnsi="Tahoma" w:cs="Tahoma"/>
          <w:b/>
          <w:bCs/>
          <w:szCs w:val="22"/>
          <w:cs/>
        </w:rPr>
        <w:t>)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มีประชากรอาศัยอยู่มากกว่า</w:t>
      </w:r>
      <w:r w:rsidRPr="000E0A74">
        <w:rPr>
          <w:rFonts w:ascii="Tahoma" w:hAnsi="Tahoma" w:cs="Tahoma"/>
          <w:szCs w:val="22"/>
          <w:cs/>
        </w:rPr>
        <w:t xml:space="preserve"> 2 </w:t>
      </w:r>
      <w:r w:rsidRPr="000E0A74">
        <w:rPr>
          <w:rFonts w:ascii="Tahoma" w:hAnsi="Tahoma" w:cs="Tahoma" w:hint="cs"/>
          <w:szCs w:val="22"/>
          <w:cs/>
        </w:rPr>
        <w:t>ล้านคน</w:t>
      </w:r>
      <w:r w:rsidRPr="000E0A74">
        <w:rPr>
          <w:rFonts w:ascii="Tahoma" w:hAnsi="Tahoma" w:cs="Tahoma"/>
          <w:szCs w:val="22"/>
          <w:cs/>
        </w:rPr>
        <w:t xml:space="preserve"> </w:t>
      </w:r>
      <w:r w:rsidRPr="000E0A74">
        <w:rPr>
          <w:rFonts w:ascii="Tahoma" w:hAnsi="Tahoma" w:cs="Tahoma" w:hint="cs"/>
          <w:szCs w:val="22"/>
          <w:cs/>
        </w:rPr>
        <w:t>เป็นเมืองศูนย์รวมการค้าและการคมนาคมที่สำคัญแห่งหนึ่งของญี่ปุ่น</w:t>
      </w:r>
      <w:r>
        <w:rPr>
          <w:rFonts w:ascii="Tahoma" w:hAnsi="Tahoma" w:cs="Tahoma"/>
          <w:b/>
          <w:bCs/>
          <w:szCs w:val="22"/>
          <w:cs/>
        </w:rPr>
        <w:t xml:space="preserve"> </w:t>
      </w:r>
    </w:p>
    <w:p w:rsidR="00734913" w:rsidRPr="00734913" w:rsidRDefault="00734913" w:rsidP="00734913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จากนั้นนำท่านเข้าสู่ที่พัก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:rsidR="006C07A1" w:rsidRPr="009B1C41" w:rsidRDefault="009B1C41" w:rsidP="009B1C4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  <w:r w:rsidRPr="00FA18EE">
        <w:rPr>
          <w:rFonts w:ascii="Tahoma" w:hAnsi="Tahoma" w:cs="Tahoma"/>
          <w:color w:val="0000FF"/>
          <w:szCs w:val="22"/>
          <w:cs/>
        </w:rPr>
        <w:tab/>
      </w:r>
    </w:p>
    <w:p w:rsidR="006C07A1" w:rsidRPr="00992285" w:rsidRDefault="00E37234" w:rsidP="006C07A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 w:rsidR="00734913">
        <w:rPr>
          <w:rFonts w:ascii="Tahoma" w:hAnsi="Tahoma" w:cs="Tahoma"/>
          <w:b/>
          <w:bCs/>
          <w:szCs w:val="22"/>
        </w:rPr>
        <w:t xml:space="preserve">NAGOYA TOKYU REI HOTEL SAKAE </w:t>
      </w:r>
      <w:r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E04673" w:rsidRPr="00AC67EA" w:rsidRDefault="00E04673" w:rsidP="00F34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</w:rPr>
      </w:pPr>
      <w:r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675894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นาโกย่า</w:t>
      </w:r>
      <w:r w:rsidR="00E37234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E37234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E37234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</w:t>
      </w:r>
      <w:r w:rsidR="009B1C41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เกียวโต </w:t>
      </w:r>
      <w:r w:rsidR="009B1C41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9B1C41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วัดคินคะคุจิ</w:t>
      </w:r>
      <w:r w:rsidR="009B1C41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- ศาลเจ้าจิ้งจอก ฟูชิมิอินาริ </w:t>
      </w:r>
      <w:r w:rsidR="00675894" w:rsidRPr="00F3485B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9B1C41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675894" w:rsidRPr="00F3485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โอซาก้า</w:t>
      </w:r>
    </w:p>
    <w:p w:rsidR="00A90E64" w:rsidRDefault="00A90E64" w:rsidP="00A90E6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9B1C41">
        <w:rPr>
          <w:rFonts w:ascii="Tahoma" w:hAnsi="Tahoma" w:cs="Tahoma"/>
          <w:b/>
          <w:bCs/>
          <w:sz w:val="24"/>
          <w:szCs w:val="24"/>
          <w:highlight w:val="yellow"/>
        </w:rPr>
        <w:t>3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A90E64" w:rsidRPr="009B1C41" w:rsidRDefault="009B1C41" w:rsidP="009B1C4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 w:rsidRPr="00B83FFC">
        <w:rPr>
          <w:rFonts w:ascii="Tahoma" w:hAnsi="Tahoma" w:cs="Tahoma" w:hint="cs"/>
          <w:sz w:val="24"/>
          <w:szCs w:val="24"/>
          <w:cs/>
        </w:rPr>
        <w:t xml:space="preserve">นำท่านเดินทางสู่ </w:t>
      </w:r>
      <w:proofErr w:type="spellStart"/>
      <w:r w:rsidRPr="005A420C">
        <w:rPr>
          <w:rFonts w:ascii="Tahoma" w:hAnsi="Tahoma" w:cs="Tahoma" w:hint="cs"/>
          <w:b/>
          <w:bCs/>
          <w:color w:val="FF3399"/>
          <w:sz w:val="24"/>
          <w:szCs w:val="24"/>
          <w:cs/>
        </w:rPr>
        <w:t>เกียว</w:t>
      </w:r>
      <w:proofErr w:type="spellEnd"/>
      <w:r w:rsidRPr="005A420C">
        <w:rPr>
          <w:rFonts w:ascii="Tahoma" w:hAnsi="Tahoma" w:cs="Tahoma" w:hint="cs"/>
          <w:b/>
          <w:bCs/>
          <w:color w:val="FF3399"/>
          <w:sz w:val="24"/>
          <w:szCs w:val="24"/>
          <w:cs/>
        </w:rPr>
        <w:t xml:space="preserve">โต </w:t>
      </w:r>
      <w:r w:rsidRPr="005A420C">
        <w:rPr>
          <w:rFonts w:ascii="Tahoma" w:hAnsi="Tahoma" w:cs="Tahoma"/>
          <w:b/>
          <w:bCs/>
          <w:color w:val="FF3399"/>
          <w:sz w:val="24"/>
          <w:szCs w:val="24"/>
          <w:cs/>
        </w:rPr>
        <w:t>(</w:t>
      </w:r>
      <w:r w:rsidRPr="005A420C">
        <w:rPr>
          <w:rFonts w:ascii="Tahoma" w:hAnsi="Tahoma" w:cs="Tahoma"/>
          <w:b/>
          <w:bCs/>
          <w:color w:val="FF3399"/>
          <w:sz w:val="24"/>
          <w:szCs w:val="24"/>
        </w:rPr>
        <w:t>Kyoto</w:t>
      </w:r>
      <w:r w:rsidRPr="005A420C">
        <w:rPr>
          <w:rFonts w:ascii="Tahoma" w:hAnsi="Tahoma" w:cs="Tahoma"/>
          <w:b/>
          <w:bCs/>
          <w:color w:val="FF3399"/>
          <w:sz w:val="24"/>
          <w:szCs w:val="24"/>
          <w:cs/>
        </w:rPr>
        <w:t>)</w:t>
      </w:r>
      <w:r w:rsidRPr="005A420C">
        <w:rPr>
          <w:rFonts w:ascii="Tahoma" w:hAnsi="Tahoma" w:cs="Tahoma"/>
          <w:color w:val="FF3399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ซึ่งเคยเป็นเมืองหลวงของประเทศญี่ปุ่นมายาวนานที่สุด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คือตั้งแต่ปีค</w:t>
      </w:r>
      <w:r w:rsidRPr="00B83FFC">
        <w:rPr>
          <w:rFonts w:ascii="Tahoma" w:hAnsi="Tahoma" w:cs="Tahoma"/>
          <w:sz w:val="24"/>
          <w:szCs w:val="24"/>
          <w:cs/>
        </w:rPr>
        <w:t>.</w:t>
      </w:r>
      <w:r w:rsidRPr="00B83FFC">
        <w:rPr>
          <w:rFonts w:ascii="Tahoma" w:hAnsi="Tahoma" w:cs="Tahoma" w:hint="cs"/>
          <w:sz w:val="24"/>
          <w:szCs w:val="24"/>
          <w:cs/>
        </w:rPr>
        <w:t>ศ</w:t>
      </w:r>
      <w:r w:rsidRPr="00B83FFC">
        <w:rPr>
          <w:rFonts w:ascii="Tahoma" w:hAnsi="Tahoma" w:cs="Tahoma"/>
          <w:sz w:val="24"/>
          <w:szCs w:val="24"/>
          <w:cs/>
        </w:rPr>
        <w:t xml:space="preserve">. </w:t>
      </w:r>
      <w:r w:rsidRPr="00B83FFC">
        <w:rPr>
          <w:rFonts w:ascii="Tahoma" w:hAnsi="Tahoma" w:cs="Tahoma"/>
          <w:sz w:val="24"/>
          <w:szCs w:val="24"/>
        </w:rPr>
        <w:t xml:space="preserve">794 </w:t>
      </w:r>
      <w:r>
        <w:rPr>
          <w:rFonts w:ascii="Tahoma" w:hAnsi="Tahoma" w:cs="Tahoma" w:hint="cs"/>
          <w:sz w:val="24"/>
          <w:szCs w:val="24"/>
          <w:cs/>
        </w:rPr>
        <w:t>จน</w:t>
      </w:r>
      <w:r w:rsidRPr="00B83FFC">
        <w:rPr>
          <w:rFonts w:ascii="Tahoma" w:hAnsi="Tahoma" w:cs="Tahoma" w:hint="cs"/>
          <w:sz w:val="24"/>
          <w:szCs w:val="24"/>
          <w:cs/>
        </w:rPr>
        <w:t>ถึง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/>
          <w:sz w:val="24"/>
          <w:szCs w:val="24"/>
        </w:rPr>
        <w:t xml:space="preserve">1868 </w:t>
      </w:r>
      <w:r w:rsidRPr="00B83FFC">
        <w:rPr>
          <w:rFonts w:ascii="Tahoma" w:hAnsi="Tahoma" w:cs="Tahoma" w:hint="cs"/>
          <w:sz w:val="24"/>
          <w:szCs w:val="24"/>
          <w:cs/>
        </w:rPr>
        <w:t>ร่วมๆ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/>
          <w:sz w:val="24"/>
          <w:szCs w:val="24"/>
        </w:rPr>
        <w:t xml:space="preserve">1,100 </w:t>
      </w:r>
      <w:r w:rsidRPr="00B83FFC">
        <w:rPr>
          <w:rFonts w:ascii="Tahoma" w:hAnsi="Tahoma" w:cs="Tahoma" w:hint="cs"/>
          <w:sz w:val="24"/>
          <w:szCs w:val="24"/>
          <w:cs/>
        </w:rPr>
        <w:t>ปีเลยทีเดียว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B83FFC">
        <w:rPr>
          <w:rFonts w:ascii="Tahoma" w:hAnsi="Tahoma" w:cs="Tahoma" w:hint="cs"/>
          <w:sz w:val="24"/>
          <w:szCs w:val="24"/>
          <w:cs/>
        </w:rPr>
        <w:t>เกียว</w:t>
      </w:r>
      <w:proofErr w:type="spellEnd"/>
      <w:r w:rsidRPr="00B83FFC">
        <w:rPr>
          <w:rFonts w:ascii="Tahoma" w:hAnsi="Tahoma" w:cs="Tahoma" w:hint="cs"/>
          <w:sz w:val="24"/>
          <w:szCs w:val="24"/>
          <w:cs/>
        </w:rPr>
        <w:t>โตจึงเป็นเมืองสำคัญที่เต็มไปด้วยประวัติศาสตร์และวัฒนธรรมของญี่ปุ่นด้วย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เดินทางสู่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5A420C">
        <w:rPr>
          <w:rFonts w:ascii="Tahoma" w:hAnsi="Tahoma" w:cs="Tahoma" w:hint="cs"/>
          <w:b/>
          <w:bCs/>
          <w:color w:val="FF3399"/>
          <w:sz w:val="24"/>
          <w:szCs w:val="24"/>
          <w:cs/>
        </w:rPr>
        <w:t>วัดคิน</w:t>
      </w:r>
      <w:proofErr w:type="spellEnd"/>
      <w:r w:rsidRPr="005A420C">
        <w:rPr>
          <w:rFonts w:ascii="Tahoma" w:hAnsi="Tahoma" w:cs="Tahoma" w:hint="cs"/>
          <w:b/>
          <w:bCs/>
          <w:color w:val="FF3399"/>
          <w:sz w:val="24"/>
          <w:szCs w:val="24"/>
          <w:cs/>
        </w:rPr>
        <w:t>คะคุจิ</w:t>
      </w:r>
      <w:r w:rsidRPr="005A420C">
        <w:rPr>
          <w:rFonts w:ascii="Tahoma" w:hAnsi="Tahoma" w:cs="Tahoma"/>
          <w:b/>
          <w:bCs/>
          <w:color w:val="FF3399"/>
          <w:sz w:val="24"/>
          <w:szCs w:val="24"/>
          <w:cs/>
        </w:rPr>
        <w:t xml:space="preserve"> (</w:t>
      </w:r>
      <w:proofErr w:type="spellStart"/>
      <w:r w:rsidRPr="005A420C">
        <w:rPr>
          <w:rFonts w:ascii="Tahoma" w:hAnsi="Tahoma" w:cs="Tahoma"/>
          <w:b/>
          <w:bCs/>
          <w:color w:val="FF3399"/>
          <w:sz w:val="24"/>
          <w:szCs w:val="24"/>
        </w:rPr>
        <w:t>Kinkakuji</w:t>
      </w:r>
      <w:proofErr w:type="spellEnd"/>
      <w:r w:rsidRPr="005A420C">
        <w:rPr>
          <w:rFonts w:ascii="Tahoma" w:hAnsi="Tahoma" w:cs="Tahoma"/>
          <w:b/>
          <w:bCs/>
          <w:color w:val="FF3399"/>
          <w:sz w:val="24"/>
          <w:szCs w:val="24"/>
          <w:cs/>
        </w:rPr>
        <w:t>)</w:t>
      </w:r>
      <w:r w:rsidRPr="00B83FFC">
        <w:rPr>
          <w:rFonts w:ascii="Tahoma" w:hAnsi="Tahoma" w:cs="Tahoma"/>
          <w:color w:val="0070C0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เดิมสร้างขึ้นเพื่อใช้เป็นบ้านพักของท่านโชกุนอาชิกาก้า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โยชิมิสุและท่านมีความตั้งใจยกบ้านพักแห่งนี้ให้เป็นวัดนิกายเซนภายหลังจากที่ท่านเสียชีวิต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คนไทยนิยมเรียกกันว่า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วัดทอง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เนื่องจากที่วัดนี้จะมีอาคารหลักเป็นสีทองเกือบทั้งหลังตั้งโดดเด่นอยู่กลางน้ำ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ทำให้เกิดเป็นเงาสะท้อนกับพื้นน้ำเบื้องหน้า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จนเกิดเป็นภาพที่สวยงามเป็นอีกสัญลักษณ์หนึ่งของเมืองเกียวโต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จากนั้นสู่ </w:t>
      </w:r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>ศาลเจ้าเทพเจ้าจิ้งจอกอินาริ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 xml:space="preserve"> </w:t>
      </w:r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>(</w:t>
      </w:r>
      <w:r w:rsidRPr="005A420C">
        <w:rPr>
          <w:rFonts w:ascii="Tahoma" w:hAnsi="Tahoma" w:cs="Tahoma"/>
          <w:b/>
          <w:bCs/>
          <w:color w:val="FF3399"/>
          <w:szCs w:val="22"/>
        </w:rPr>
        <w:t>Fushimi Inari Shrine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>)</w:t>
      </w:r>
      <w:r w:rsidRPr="005A420C">
        <w:rPr>
          <w:rFonts w:ascii="Tahoma" w:hAnsi="Tahoma" w:cs="Tahoma" w:hint="cs"/>
          <w:color w:val="FF3399"/>
          <w:szCs w:val="22"/>
          <w:cs/>
        </w:rPr>
        <w:t xml:space="preserve"> </w:t>
      </w:r>
      <w:r w:rsidRPr="00F7236E">
        <w:rPr>
          <w:rFonts w:ascii="Tahoma" w:hAnsi="Tahoma" w:cs="Tahoma" w:hint="cs"/>
          <w:szCs w:val="22"/>
          <w:cs/>
        </w:rPr>
        <w:t>หรือที่คนไทยชอบเรียกกันว่าศาลเจ้าแดง</w:t>
      </w:r>
      <w:r>
        <w:rPr>
          <w:rFonts w:ascii="Tahoma" w:hAnsi="Tahoma" w:cs="Tahoma" w:hint="cs"/>
          <w:szCs w:val="22"/>
          <w:cs/>
        </w:rPr>
        <w:t xml:space="preserve"> </w:t>
      </w:r>
      <w:r w:rsidRPr="00F7236E">
        <w:rPr>
          <w:rFonts w:ascii="Tahoma" w:hAnsi="Tahoma" w:cs="Tahoma" w:hint="cs"/>
          <w:szCs w:val="22"/>
          <w:cs/>
        </w:rPr>
        <w:t>เป็นศาลเจ้าชินโต</w:t>
      </w:r>
      <w:r>
        <w:rPr>
          <w:rFonts w:ascii="Tahoma" w:hAnsi="Tahoma" w:cs="Tahoma" w:hint="cs"/>
          <w:szCs w:val="22"/>
          <w:cs/>
        </w:rPr>
        <w:t xml:space="preserve"> </w:t>
      </w:r>
      <w:r w:rsidRPr="00F7236E">
        <w:rPr>
          <w:rFonts w:ascii="Tahoma" w:hAnsi="Tahoma" w:cs="Tahoma" w:hint="cs"/>
          <w:szCs w:val="22"/>
          <w:cs/>
        </w:rPr>
        <w:t>มีชื่อเสียงโด่งดังจากประตูโทริอิ</w:t>
      </w:r>
      <w:r>
        <w:rPr>
          <w:rFonts w:ascii="Tahoma" w:hAnsi="Tahoma" w:cs="Tahoma"/>
          <w:szCs w:val="22"/>
          <w:cs/>
        </w:rPr>
        <w:t xml:space="preserve"> </w:t>
      </w:r>
      <w:r w:rsidRPr="00F7236E">
        <w:rPr>
          <w:rFonts w:ascii="Tahoma" w:hAnsi="Tahoma" w:cs="Tahoma"/>
          <w:szCs w:val="22"/>
          <w:cs/>
        </w:rPr>
        <w:t>(</w:t>
      </w:r>
      <w:r w:rsidRPr="00F7236E">
        <w:rPr>
          <w:rFonts w:ascii="Tahoma" w:hAnsi="Tahoma" w:cs="Tahoma"/>
          <w:szCs w:val="22"/>
        </w:rPr>
        <w:t>Torii Gate</w:t>
      </w:r>
      <w:r w:rsidRPr="00F7236E">
        <w:rPr>
          <w:rFonts w:ascii="Tahoma" w:hAnsi="Tahoma" w:cs="Tahoma"/>
          <w:szCs w:val="22"/>
          <w:cs/>
        </w:rPr>
        <w:t xml:space="preserve">) </w:t>
      </w:r>
      <w:r w:rsidRPr="00F7236E">
        <w:rPr>
          <w:rFonts w:ascii="Tahoma" w:hAnsi="Tahoma" w:cs="Tahoma" w:hint="cs"/>
          <w:szCs w:val="22"/>
          <w:cs/>
        </w:rPr>
        <w:t>หรือเสาสีแดงที่เรียงตัวกันจำนวนหลายหมื่นต้นจนเป็นทางเดินได้ทั่วทั้งภูเขาอินาริ</w:t>
      </w:r>
      <w:r w:rsidRPr="00F7236E">
        <w:rPr>
          <w:rFonts w:ascii="Tahoma" w:hAnsi="Tahoma" w:cs="Tahoma"/>
          <w:szCs w:val="22"/>
          <w:cs/>
        </w:rPr>
        <w:t xml:space="preserve"> </w:t>
      </w:r>
      <w:r w:rsidRPr="00F7236E">
        <w:rPr>
          <w:rFonts w:ascii="Tahoma" w:hAnsi="Tahoma" w:cs="Tahoma" w:hint="cs"/>
          <w:szCs w:val="22"/>
          <w:cs/>
        </w:rPr>
        <w:t>ที่ผู้คนเชื่อกันว่าเป็นภูเขาศัก</w:t>
      </w:r>
      <w:r>
        <w:rPr>
          <w:rFonts w:ascii="Tahoma" w:hAnsi="Tahoma" w:cs="Tahoma" w:hint="cs"/>
          <w:szCs w:val="22"/>
          <w:cs/>
        </w:rPr>
        <w:t>ดิ์</w:t>
      </w:r>
      <w:r w:rsidRPr="00F7236E">
        <w:rPr>
          <w:rFonts w:ascii="Tahoma" w:hAnsi="Tahoma" w:cs="Tahoma" w:hint="cs"/>
          <w:szCs w:val="22"/>
          <w:cs/>
        </w:rPr>
        <w:t>สิทธ์</w:t>
      </w:r>
      <w:r w:rsidRPr="00F7236E">
        <w:rPr>
          <w:rFonts w:ascii="Tahoma" w:hAnsi="Tahoma" w:cs="Tahoma"/>
          <w:szCs w:val="22"/>
          <w:cs/>
        </w:rPr>
        <w:t xml:space="preserve"> </w:t>
      </w:r>
      <w:r w:rsidRPr="00F7236E">
        <w:rPr>
          <w:rFonts w:ascii="Tahoma" w:hAnsi="Tahoma" w:cs="Tahoma" w:hint="cs"/>
          <w:szCs w:val="22"/>
          <w:cs/>
        </w:rPr>
        <w:t>โดยเทพอินาริจะเป็นตัวแทนของความอุดมสมบูรณ์</w:t>
      </w:r>
      <w:r w:rsidRPr="00F7236E">
        <w:rPr>
          <w:rFonts w:ascii="Tahoma" w:hAnsi="Tahoma" w:cs="Tahoma"/>
          <w:szCs w:val="22"/>
          <w:cs/>
        </w:rPr>
        <w:t xml:space="preserve"> </w:t>
      </w:r>
      <w:r w:rsidRPr="00F7236E">
        <w:rPr>
          <w:rFonts w:ascii="Tahoma" w:hAnsi="Tahoma" w:cs="Tahoma" w:hint="cs"/>
          <w:szCs w:val="22"/>
          <w:cs/>
        </w:rPr>
        <w:t>การเก็บเกี่ยวข้าว</w:t>
      </w:r>
      <w:r w:rsidRPr="00F7236E">
        <w:rPr>
          <w:rFonts w:ascii="Tahoma" w:hAnsi="Tahoma" w:cs="Tahoma"/>
          <w:szCs w:val="22"/>
          <w:cs/>
        </w:rPr>
        <w:t xml:space="preserve"> </w:t>
      </w:r>
      <w:r w:rsidRPr="00F7236E">
        <w:rPr>
          <w:rFonts w:ascii="Tahoma" w:hAnsi="Tahoma" w:cs="Tahoma" w:hint="cs"/>
          <w:szCs w:val="22"/>
          <w:cs/>
        </w:rPr>
        <w:t>รวมไปถึง</w:t>
      </w:r>
      <w:r w:rsidRPr="00F7236E">
        <w:rPr>
          <w:rFonts w:ascii="Tahoma" w:hAnsi="Tahoma" w:cs="Tahoma" w:hint="cs"/>
          <w:szCs w:val="22"/>
          <w:cs/>
        </w:rPr>
        <w:lastRenderedPageBreak/>
        <w:t>พืชผลไร่นาต่างๆ</w:t>
      </w:r>
      <w:r w:rsidRPr="00F7236E">
        <w:rPr>
          <w:rFonts w:ascii="Tahoma" w:hAnsi="Tahoma" w:cs="Tahoma"/>
          <w:szCs w:val="22"/>
          <w:cs/>
        </w:rPr>
        <w:t xml:space="preserve"> </w:t>
      </w:r>
      <w:r w:rsidRPr="00F7236E">
        <w:rPr>
          <w:rFonts w:ascii="Tahoma" w:hAnsi="Tahoma" w:cs="Tahoma" w:hint="cs"/>
          <w:szCs w:val="22"/>
          <w:cs/>
        </w:rPr>
        <w:t>และมักจะมีจิ้งจอกเป็นสัตว์คู่กายจึงสามารถพบเห็นรูปปั้นจิ้งจอกมากมายด้วยเช่นกัน</w:t>
      </w:r>
      <w:r>
        <w:rPr>
          <w:rFonts w:ascii="Tahoma" w:hAnsi="Tahoma" w:cs="Tahoma" w:hint="cs"/>
          <w:szCs w:val="22"/>
          <w:cs/>
        </w:rPr>
        <w:t xml:space="preserve"> เดินทางสู่เมืองโอซาก้า</w:t>
      </w:r>
    </w:p>
    <w:p w:rsidR="009B1C41" w:rsidRPr="00E25035" w:rsidRDefault="00A90E64" w:rsidP="00A90E64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25035">
        <w:rPr>
          <w:rFonts w:ascii="Tahoma" w:hAnsi="Tahoma" w:cs="Tahoma"/>
          <w:b/>
          <w:bCs/>
          <w:szCs w:val="22"/>
          <w:cs/>
        </w:rPr>
        <w:t>เที่ยง</w:t>
      </w:r>
      <w:r w:rsidRPr="00E25035">
        <w:rPr>
          <w:rFonts w:ascii="Tahoma" w:hAnsi="Tahoma" w:cs="Tahoma"/>
          <w:b/>
          <w:bCs/>
          <w:szCs w:val="22"/>
          <w:cs/>
        </w:rPr>
        <w:tab/>
      </w:r>
      <w:r w:rsidRPr="00E25035">
        <w:rPr>
          <w:rFonts w:ascii="Tahoma" w:hAnsi="Tahoma" w:cs="Tahoma"/>
          <w:b/>
          <w:bCs/>
          <w:szCs w:val="22"/>
          <w:cs/>
        </w:rPr>
        <w:tab/>
        <w:t>บริการอาหารกลางวัน ณ ภัตตาคาร</w:t>
      </w:r>
      <w:r w:rsidR="009B1C41" w:rsidRPr="009B1C41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E25035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6E0B1A">
        <w:rPr>
          <w:rFonts w:ascii="Tahoma" w:hAnsi="Tahoma" w:cs="Tahoma"/>
          <w:b/>
          <w:bCs/>
          <w:szCs w:val="22"/>
          <w:highlight w:val="yellow"/>
        </w:rPr>
        <w:t>4</w:t>
      </w:r>
      <w:r w:rsidRPr="00E25035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Pr="00E25035">
        <w:rPr>
          <w:rFonts w:ascii="Tahoma" w:hAnsi="Tahoma" w:cs="Tahoma"/>
          <w:b/>
          <w:bCs/>
          <w:szCs w:val="22"/>
          <w:cs/>
        </w:rPr>
        <w:t xml:space="preserve"> </w:t>
      </w:r>
      <w:r w:rsidR="009B1C41" w:rsidRPr="009B1C41">
        <w:rPr>
          <w:rFonts w:ascii="Tahoma" w:hAnsi="Tahoma" w:cs="Tahoma" w:hint="cs"/>
          <w:b/>
          <w:bCs/>
          <w:noProof/>
          <w:szCs w:val="22"/>
          <w:lang w:eastAsia="en-US"/>
        </w:rPr>
        <w:drawing>
          <wp:anchor distT="0" distB="0" distL="114300" distR="114300" simplePos="0" relativeHeight="251744256" behindDoc="0" locked="0" layoutInCell="1" allowOverlap="1" wp14:anchorId="59EC1292" wp14:editId="50915BA8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0859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ashiyamabambooforest_source_japan_info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r="16548"/>
                    <a:stretch/>
                  </pic:blipFill>
                  <pic:spPr bwMode="auto">
                    <a:xfrm>
                      <a:off x="0" y="0"/>
                      <a:ext cx="20859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41" w:rsidRPr="009B1C41">
        <w:rPr>
          <w:rFonts w:ascii="Tahoma" w:hAnsi="Tahoma" w:cs="Tahoma" w:hint="cs"/>
          <w:b/>
          <w:bCs/>
          <w:noProof/>
          <w:szCs w:val="22"/>
          <w:lang w:eastAsia="en-US"/>
        </w:rPr>
        <w:drawing>
          <wp:anchor distT="0" distB="0" distL="114300" distR="114300" simplePos="0" relativeHeight="251745280" behindDoc="0" locked="0" layoutInCell="1" allowOverlap="1" wp14:anchorId="73761618" wp14:editId="143A7D4C">
            <wp:simplePos x="0" y="0"/>
            <wp:positionH relativeFrom="column">
              <wp:posOffset>2124710</wp:posOffset>
            </wp:positionH>
            <wp:positionV relativeFrom="paragraph">
              <wp:posOffset>247650</wp:posOffset>
            </wp:positionV>
            <wp:extent cx="22002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getsukyo-Bridg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/>
                    <a:stretch/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41" w:rsidRPr="009B1C41">
        <w:rPr>
          <w:rFonts w:ascii="Tahoma" w:hAnsi="Tahoma" w:cs="Tahoma"/>
          <w:b/>
          <w:bCs/>
          <w:noProof/>
          <w:szCs w:val="22"/>
          <w:lang w:eastAsia="en-US"/>
        </w:rPr>
        <w:drawing>
          <wp:anchor distT="0" distB="0" distL="114300" distR="114300" simplePos="0" relativeHeight="251746304" behindDoc="0" locked="0" layoutInCell="1" allowOverlap="1" wp14:anchorId="22E599B6" wp14:editId="5D46B16F">
            <wp:simplePos x="0" y="0"/>
            <wp:positionH relativeFrom="column">
              <wp:posOffset>4363085</wp:posOffset>
            </wp:positionH>
            <wp:positionV relativeFrom="paragraph">
              <wp:posOffset>247650</wp:posOffset>
            </wp:positionV>
            <wp:extent cx="2276475" cy="1609090"/>
            <wp:effectExtent l="0" t="0" r="9525" b="0"/>
            <wp:wrapThrough wrapText="bothSides">
              <wp:wrapPolygon edited="0">
                <wp:start x="0" y="0"/>
                <wp:lineTo x="0" y="21225"/>
                <wp:lineTo x="21510" y="21225"/>
                <wp:lineTo x="21510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ทางเดินใต้เสาโทริอิในศาลเจ้าแดง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9" r="5972" b="12925"/>
                    <a:stretch/>
                  </pic:blipFill>
                  <pic:spPr bwMode="auto">
                    <a:xfrm>
                      <a:off x="0" y="0"/>
                      <a:ext cx="2276475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E64" w:rsidRPr="00E25035" w:rsidRDefault="009B1C41" w:rsidP="009B1C41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นำท่านสู่ </w:t>
      </w:r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>อารา</w:t>
      </w:r>
      <w:proofErr w:type="spellStart"/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>ชิยาม่า</w:t>
      </w:r>
      <w:proofErr w:type="spellEnd"/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 xml:space="preserve"> 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>(</w:t>
      </w:r>
      <w:proofErr w:type="spellStart"/>
      <w:r w:rsidRPr="005A420C">
        <w:rPr>
          <w:rFonts w:ascii="Tahoma" w:hAnsi="Tahoma" w:cs="Tahoma"/>
          <w:b/>
          <w:bCs/>
          <w:color w:val="FF3399"/>
          <w:szCs w:val="22"/>
        </w:rPr>
        <w:t>Arashiyama</w:t>
      </w:r>
      <w:proofErr w:type="spellEnd"/>
      <w:r w:rsidRPr="005A420C">
        <w:rPr>
          <w:rFonts w:ascii="Tahoma" w:hAnsi="Tahoma" w:cs="Tahoma"/>
          <w:b/>
          <w:bCs/>
          <w:color w:val="FF3399"/>
          <w:szCs w:val="22"/>
          <w:cs/>
        </w:rPr>
        <w:t>)</w:t>
      </w:r>
      <w:r w:rsidRPr="005A420C">
        <w:rPr>
          <w:rFonts w:ascii="Tahoma" w:hAnsi="Tahoma" w:cs="Tahoma"/>
          <w:color w:val="FF3399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อยู่ทางตะวักตกของ</w:t>
      </w:r>
      <w:proofErr w:type="spellStart"/>
      <w:r w:rsidRPr="00F51093">
        <w:rPr>
          <w:rFonts w:ascii="Tahoma" w:hAnsi="Tahoma" w:cs="Tahoma" w:hint="cs"/>
          <w:szCs w:val="22"/>
          <w:cs/>
        </w:rPr>
        <w:t>เกียว</w:t>
      </w:r>
      <w:proofErr w:type="spellEnd"/>
      <w:r w:rsidRPr="00F51093">
        <w:rPr>
          <w:rFonts w:ascii="Tahoma" w:hAnsi="Tahoma" w:cs="Tahoma" w:hint="cs"/>
          <w:szCs w:val="22"/>
          <w:cs/>
        </w:rPr>
        <w:t>โต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ตัวเมืองอารา</w:t>
      </w:r>
      <w:proofErr w:type="spellStart"/>
      <w:r w:rsidRPr="00F51093">
        <w:rPr>
          <w:rFonts w:ascii="Tahoma" w:hAnsi="Tahoma" w:cs="Tahoma" w:hint="cs"/>
          <w:szCs w:val="22"/>
          <w:cs/>
        </w:rPr>
        <w:t>ชิยาม่า</w:t>
      </w:r>
      <w:proofErr w:type="spellEnd"/>
      <w:r w:rsidRPr="00F51093">
        <w:rPr>
          <w:rFonts w:ascii="Tahoma" w:hAnsi="Tahoma" w:cs="Tahoma" w:hint="cs"/>
          <w:szCs w:val="22"/>
          <w:cs/>
        </w:rPr>
        <w:t>นั้นจะคึกคักมากในช่วงวันหยุด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มีทั้งร้านค้า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ร้านอาหาร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และบริเวณโดยรอบก็สามารถเดินเที่ยวได้เรื่อยๆ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นำท่านชม </w:t>
      </w:r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 xml:space="preserve">สวนป่าไผ่ 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>(</w:t>
      </w:r>
      <w:r w:rsidRPr="005A420C">
        <w:rPr>
          <w:rFonts w:ascii="Tahoma" w:hAnsi="Tahoma" w:cs="Tahoma"/>
          <w:b/>
          <w:bCs/>
          <w:color w:val="FF3399"/>
          <w:szCs w:val="22"/>
        </w:rPr>
        <w:t>Bamboo Groves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>)</w:t>
      </w:r>
      <w:r w:rsidRPr="005A420C">
        <w:rPr>
          <w:rFonts w:ascii="Tahoma" w:hAnsi="Tahoma" w:cs="Tahoma"/>
          <w:color w:val="FF3399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เป็นเส้นทางเดินเล็กๆที่ตัดผ่านในกลางสวนป่าไผ่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สามารถเดินเล่นหรือขี่จักรยายผ่านก็ได้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ให้บรรยากาศที่แปลกและหาได้ยาก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อิสระให้ท่านเดินชมความงามยาม</w:t>
      </w:r>
      <w:r w:rsidRPr="00F51093">
        <w:rPr>
          <w:rFonts w:ascii="Tahoma" w:hAnsi="Tahoma" w:cs="Tahoma" w:hint="cs"/>
          <w:szCs w:val="22"/>
          <w:cs/>
        </w:rPr>
        <w:t>ที่มีแสงอาทิตย์รอดผ่</w:t>
      </w:r>
      <w:r>
        <w:rPr>
          <w:rFonts w:ascii="Tahoma" w:hAnsi="Tahoma" w:cs="Tahoma" w:hint="cs"/>
          <w:szCs w:val="22"/>
          <w:cs/>
        </w:rPr>
        <w:t>านตัวป่าไผ่ลงมายังพื้นด้านล่าง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ประกอบกับ</w:t>
      </w:r>
      <w:r w:rsidRPr="00F51093">
        <w:rPr>
          <w:rFonts w:ascii="Tahoma" w:hAnsi="Tahoma" w:cs="Tahoma" w:hint="cs"/>
          <w:szCs w:val="22"/>
          <w:cs/>
        </w:rPr>
        <w:t>มีลมพัดมาพร้อมกันก็จะเป็นเสียงกิ่งก้านของต้นไผ่กระทบกันไปมา</w:t>
      </w:r>
      <w:r>
        <w:rPr>
          <w:rFonts w:ascii="Tahoma" w:hAnsi="Tahoma" w:cs="Tahoma"/>
          <w:szCs w:val="22"/>
          <w:cs/>
        </w:rPr>
        <w:t xml:space="preserve"> ดูสวยงามและให้บรรยากาศโรแมนติ</w:t>
      </w:r>
      <w:proofErr w:type="spellStart"/>
      <w:r>
        <w:rPr>
          <w:rFonts w:ascii="Tahoma" w:hAnsi="Tahoma" w:cs="Tahoma"/>
          <w:szCs w:val="22"/>
          <w:cs/>
        </w:rPr>
        <w:t>กยิ่ง</w:t>
      </w:r>
      <w:proofErr w:type="spellEnd"/>
      <w:r>
        <w:rPr>
          <w:rFonts w:ascii="Tahoma" w:hAnsi="Tahoma" w:cs="Tahoma"/>
          <w:szCs w:val="22"/>
          <w:cs/>
        </w:rPr>
        <w:t xml:space="preserve">นัก </w:t>
      </w:r>
      <w:r w:rsidRPr="00F51093">
        <w:rPr>
          <w:rFonts w:ascii="Tahoma" w:hAnsi="Tahoma" w:cs="Tahoma" w:hint="cs"/>
          <w:szCs w:val="22"/>
          <w:cs/>
        </w:rPr>
        <w:t>บริเวณใกล้ๆ</w:t>
      </w:r>
      <w:r>
        <w:rPr>
          <w:rFonts w:ascii="Tahoma" w:hAnsi="Tahoma" w:cs="Tahoma" w:hint="cs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จะเป็นร้านขายของพื้นเมืองที่ทำมาจากต้นไม้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เช่น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ตะกร้าไม้ไผ่</w:t>
      </w:r>
      <w:r w:rsidRPr="00F51093">
        <w:rPr>
          <w:rFonts w:ascii="Tahoma" w:hAnsi="Tahoma" w:cs="Tahoma"/>
          <w:szCs w:val="22"/>
        </w:rPr>
        <w:t xml:space="preserve">, </w:t>
      </w:r>
      <w:r w:rsidRPr="00F51093">
        <w:rPr>
          <w:rFonts w:ascii="Tahoma" w:hAnsi="Tahoma" w:cs="Tahoma" w:hint="cs"/>
          <w:szCs w:val="22"/>
          <w:cs/>
        </w:rPr>
        <w:t>ถ้วย</w:t>
      </w:r>
      <w:r w:rsidRPr="00F51093">
        <w:rPr>
          <w:rFonts w:ascii="Tahoma" w:hAnsi="Tahoma" w:cs="Tahoma"/>
          <w:szCs w:val="22"/>
        </w:rPr>
        <w:t xml:space="preserve">, </w:t>
      </w:r>
      <w:r w:rsidRPr="00F51093">
        <w:rPr>
          <w:rFonts w:ascii="Tahoma" w:hAnsi="Tahoma" w:cs="Tahoma" w:hint="cs"/>
          <w:szCs w:val="22"/>
          <w:cs/>
        </w:rPr>
        <w:t>กล่องใส่ของ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หรือเสื้อ</w:t>
      </w:r>
      <w:r w:rsidRPr="00F51093">
        <w:rPr>
          <w:rFonts w:ascii="Tahoma" w:hAnsi="Tahoma" w:cs="Tahoma" w:hint="cs"/>
          <w:szCs w:val="22"/>
          <w:cs/>
        </w:rPr>
        <w:t>สานจากไผ่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จากนั้นชม </w:t>
      </w:r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>สะพานโท</w:t>
      </w:r>
      <w:proofErr w:type="spellStart"/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>เก็ตสึ</w:t>
      </w:r>
      <w:proofErr w:type="spellEnd"/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 xml:space="preserve">เคียว 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>(</w:t>
      </w:r>
      <w:proofErr w:type="spellStart"/>
      <w:r w:rsidRPr="005A420C">
        <w:rPr>
          <w:rFonts w:ascii="Tahoma" w:hAnsi="Tahoma" w:cs="Tahoma"/>
          <w:b/>
          <w:bCs/>
          <w:color w:val="FF3399"/>
          <w:szCs w:val="22"/>
        </w:rPr>
        <w:t>Togetsukyo</w:t>
      </w:r>
      <w:proofErr w:type="spellEnd"/>
      <w:r w:rsidRPr="005A420C">
        <w:rPr>
          <w:rFonts w:ascii="Tahoma" w:hAnsi="Tahoma" w:cs="Tahoma"/>
          <w:b/>
          <w:bCs/>
          <w:color w:val="FF3399"/>
          <w:szCs w:val="22"/>
        </w:rPr>
        <w:t xml:space="preserve"> Bridge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>)</w:t>
      </w:r>
      <w:r w:rsidRPr="005A420C">
        <w:rPr>
          <w:rFonts w:ascii="Tahoma" w:hAnsi="Tahoma" w:cs="Tahoma"/>
          <w:color w:val="FF3399"/>
          <w:szCs w:val="22"/>
          <w:cs/>
        </w:rPr>
        <w:t xml:space="preserve"> </w:t>
      </w:r>
      <w:r w:rsidRPr="00220B2E">
        <w:rPr>
          <w:rFonts w:ascii="Tahoma" w:hAnsi="Tahoma" w:cs="Tahoma" w:hint="cs"/>
          <w:szCs w:val="22"/>
          <w:cs/>
        </w:rPr>
        <w:t>หรือนิยมเรียกว่า</w:t>
      </w:r>
      <w:r>
        <w:rPr>
          <w:rFonts w:ascii="Tahoma" w:hAnsi="Tahoma" w:cs="Tahoma"/>
          <w:szCs w:val="22"/>
          <w:cs/>
        </w:rPr>
        <w:t xml:space="preserve"> </w:t>
      </w:r>
      <w:r w:rsidRPr="00220B2E">
        <w:rPr>
          <w:rFonts w:ascii="Tahoma" w:hAnsi="Tahoma" w:cs="Tahoma"/>
          <w:b/>
          <w:bCs/>
          <w:szCs w:val="22"/>
        </w:rPr>
        <w:t>Moon Crossing Bridge</w:t>
      </w:r>
      <w:r w:rsidRPr="00220B2E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เป็นเสมือนสัญลักษณ์</w:t>
      </w:r>
      <w:r w:rsidRPr="00220B2E">
        <w:rPr>
          <w:rFonts w:ascii="Tahoma" w:hAnsi="Tahoma" w:cs="Tahoma" w:hint="cs"/>
          <w:szCs w:val="22"/>
          <w:cs/>
        </w:rPr>
        <w:t>ของอาราชิยาม่า</w:t>
      </w:r>
      <w:r w:rsidRPr="00220B2E">
        <w:rPr>
          <w:rFonts w:ascii="Tahoma" w:hAnsi="Tahoma" w:cs="Tahoma"/>
          <w:szCs w:val="22"/>
          <w:cs/>
        </w:rPr>
        <w:t xml:space="preserve"> </w:t>
      </w:r>
      <w:r w:rsidRPr="00220B2E">
        <w:rPr>
          <w:rFonts w:ascii="Tahoma" w:hAnsi="Tahoma" w:cs="Tahoma" w:hint="cs"/>
          <w:szCs w:val="22"/>
          <w:cs/>
        </w:rPr>
        <w:t>สะพานนี้มีความสวยงามอย่างมากเพราะด้านหลังนั้นเป็นภูเขาสูงใหญ่และด้านล่างเป็นแม่น้ำที่ทั้งสองฝั่งมีแนบต้นซากุระเรียงรายเรียบแม่น้ำไปเรื่อยๆ</w:t>
      </w:r>
      <w:r w:rsidRPr="00220B2E">
        <w:rPr>
          <w:rFonts w:ascii="Tahoma" w:hAnsi="Tahoma" w:cs="Tahoma"/>
          <w:szCs w:val="22"/>
          <w:cs/>
        </w:rPr>
        <w:t xml:space="preserve"> </w:t>
      </w:r>
      <w:r w:rsidRPr="00220B2E">
        <w:rPr>
          <w:rFonts w:ascii="Tahoma" w:hAnsi="Tahoma" w:cs="Tahoma" w:hint="cs"/>
          <w:szCs w:val="22"/>
          <w:cs/>
        </w:rPr>
        <w:t>ทำให้เป็นจุดชมซากุระที่สวยงามอีกจุดหนึ่ง</w:t>
      </w:r>
      <w:r w:rsidRPr="00220B2E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เดินทางกลับสู่</w:t>
      </w:r>
      <w:r w:rsidRPr="009B1C41">
        <w:rPr>
          <w:rFonts w:ascii="Tahoma" w:hAnsi="Tahoma" w:cs="Tahoma" w:hint="cs"/>
          <w:b/>
          <w:bCs/>
          <w:szCs w:val="22"/>
          <w:cs/>
        </w:rPr>
        <w:t>เมืองโอซาก้า</w:t>
      </w:r>
    </w:p>
    <w:p w:rsidR="00A90E64" w:rsidRPr="00E25035" w:rsidRDefault="00A90E64" w:rsidP="00A90E6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25035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E25035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E37234" w:rsidRPr="00791A46" w:rsidRDefault="00E37234" w:rsidP="00E3723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42376B">
        <w:rPr>
          <w:rFonts w:ascii="Tahoma" w:hAnsi="Tahoma" w:cs="Tahoma"/>
          <w:b/>
          <w:bCs/>
          <w:szCs w:val="22"/>
          <w:cs/>
        </w:rPr>
        <w:t>ที่พัก</w:t>
      </w:r>
      <w:r w:rsidRPr="0042376B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</w:rPr>
        <w:t xml:space="preserve">FUJIYA HOTEL </w:t>
      </w:r>
      <w:r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4E347A" w:rsidRPr="009B1C41" w:rsidRDefault="00F97443" w:rsidP="00F34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วันที่สี่</w:t>
      </w:r>
      <w:r w:rsidR="004E347A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4E347A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9B1C41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อิสระช้อปปิ้งตามอัธยาศัย หรือ เลือกซื้อทัวร์เสริม ยูนิเวอร์แซลสตูดิโอ</w:t>
      </w:r>
    </w:p>
    <w:p w:rsidR="009B1C41" w:rsidRPr="009B1C41" w:rsidRDefault="009B1C41" w:rsidP="009B1C4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24747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C24747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24747">
        <w:rPr>
          <w:rFonts w:ascii="Tahoma" w:hAnsi="Tahoma" w:cs="Tahoma"/>
          <w:b/>
          <w:bCs/>
          <w:szCs w:val="22"/>
          <w:cs/>
        </w:rPr>
        <w:t xml:space="preserve"> 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6E0B1A">
        <w:rPr>
          <w:rFonts w:ascii="Tahoma" w:hAnsi="Tahoma" w:cs="Tahoma"/>
          <w:b/>
          <w:bCs/>
          <w:szCs w:val="22"/>
          <w:highlight w:val="yellow"/>
        </w:rPr>
        <w:t>5</w:t>
      </w:r>
      <w:r w:rsidRPr="00C2474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B1C41" w:rsidRDefault="009B1C41" w:rsidP="009B1C4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>หลังอาหารให้ท่านอิสระท่องเที่ยวตามสถานที่ต่างๆ ภายในเมืองโอซาก้า โดยมีไกด์ให้คำแนะนำการเดินทาง (ไม่มีรถบัสบริการ)</w:t>
      </w:r>
    </w:p>
    <w:p w:rsidR="009B1C41" w:rsidRPr="007A6881" w:rsidRDefault="009B1C41" w:rsidP="009B1C4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</w:rPr>
      </w:pPr>
      <w:r w:rsidRPr="007A6881">
        <w:rPr>
          <w:rFonts w:ascii="Tahoma" w:hAnsi="Tahoma" w:cs="Tahoma" w:hint="cs"/>
          <w:b/>
          <w:bCs/>
          <w:szCs w:val="22"/>
          <w:cs/>
        </w:rPr>
        <w:t>แนะนำสถานที่ท่องเที่ยว</w:t>
      </w:r>
      <w:r>
        <w:rPr>
          <w:rFonts w:ascii="Tahoma" w:hAnsi="Tahoma" w:cs="Tahoma" w:hint="cs"/>
          <w:b/>
          <w:bCs/>
          <w:szCs w:val="22"/>
          <w:cs/>
        </w:rPr>
        <w:t>เมืองโอซาก้าและเมืองรอบๆ</w:t>
      </w:r>
    </w:p>
    <w:p w:rsidR="009B1C41" w:rsidRPr="002F4D23" w:rsidRDefault="009B1C41" w:rsidP="009B1C41">
      <w:pPr>
        <w:pStyle w:val="a6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  <w:cs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วัดชิ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เทน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โนจิ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Shitennoji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>)</w:t>
      </w:r>
      <w:r w:rsidRPr="002F4D23">
        <w:rPr>
          <w:rFonts w:ascii="Tahoma" w:hAnsi="Tahoma" w:cs="Tahoma" w:hint="cs"/>
          <w:szCs w:val="22"/>
          <w:cs/>
        </w:rPr>
        <w:t xml:space="preserve"> หนึ่งในวัดที่เก่าแก่ที่สุดของญี่ปุ่น</w:t>
      </w:r>
      <w:r w:rsidRPr="002F4D23">
        <w:rPr>
          <w:rFonts w:ascii="Tahoma" w:hAnsi="Tahoma" w:cs="Tahoma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เชื่อกันว่าเป็นวัดพุทธแห่งแรกขอประเทศญี่ปุ่น</w:t>
      </w:r>
    </w:p>
    <w:p w:rsidR="009B1C41" w:rsidRDefault="009B1C41" w:rsidP="009B1C41">
      <w:pPr>
        <w:pStyle w:val="a6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พิพิธภัณฑ์สัตว์ทะเลโอ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ซาก้า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Osaka Aquarium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)</w:t>
      </w:r>
      <w:r w:rsidRPr="00791A46">
        <w:rPr>
          <w:rFonts w:ascii="Tahoma" w:hAnsi="Tahoma" w:cs="Tahoma" w:hint="cs"/>
          <w:color w:val="0000CC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หรือที่เรียกว่า</w:t>
      </w:r>
      <w:r w:rsidRPr="002F4D23">
        <w:rPr>
          <w:rFonts w:ascii="Tahoma" w:hAnsi="Tahoma" w:cs="Tahoma"/>
          <w:szCs w:val="22"/>
          <w:cs/>
        </w:rPr>
        <w:t xml:space="preserve"> </w:t>
      </w:r>
      <w:proofErr w:type="spellStart"/>
      <w:r w:rsidRPr="002F4D23">
        <w:rPr>
          <w:rFonts w:ascii="Tahoma" w:hAnsi="Tahoma" w:cs="Tahoma"/>
          <w:szCs w:val="22"/>
        </w:rPr>
        <w:t>Kaiyukan</w:t>
      </w:r>
      <w:proofErr w:type="spellEnd"/>
      <w:r w:rsidRPr="002F4D23">
        <w:rPr>
          <w:rFonts w:ascii="Tahoma" w:hAnsi="Tahoma" w:cs="Tahoma"/>
          <w:szCs w:val="22"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ตั้งอยู่ที่</w:t>
      </w:r>
      <w:r w:rsidRPr="002F4D23">
        <w:rPr>
          <w:rFonts w:ascii="Tahoma" w:hAnsi="Tahoma" w:cs="Tahoma"/>
          <w:szCs w:val="22"/>
          <w:cs/>
        </w:rPr>
        <w:t xml:space="preserve"> </w:t>
      </w:r>
      <w:proofErr w:type="spellStart"/>
      <w:r w:rsidRPr="002F4D23">
        <w:rPr>
          <w:rFonts w:ascii="Tahoma" w:hAnsi="Tahoma" w:cs="Tahoma"/>
          <w:szCs w:val="22"/>
        </w:rPr>
        <w:t>Tempozan</w:t>
      </w:r>
      <w:proofErr w:type="spellEnd"/>
      <w:r w:rsidRPr="002F4D23">
        <w:rPr>
          <w:rFonts w:ascii="Tahoma" w:hAnsi="Tahoma" w:cs="Tahoma"/>
          <w:szCs w:val="22"/>
        </w:rPr>
        <w:t xml:space="preserve"> Harbor Village </w:t>
      </w:r>
      <w:r w:rsidRPr="002F4D23">
        <w:rPr>
          <w:rFonts w:ascii="Tahoma" w:hAnsi="Tahoma" w:cs="Tahoma" w:hint="cs"/>
          <w:szCs w:val="22"/>
          <w:cs/>
        </w:rPr>
        <w:t>บริเวณอ่าวโอ</w:t>
      </w:r>
      <w:proofErr w:type="spellStart"/>
      <w:r w:rsidRPr="002F4D23">
        <w:rPr>
          <w:rFonts w:ascii="Tahoma" w:hAnsi="Tahoma" w:cs="Tahoma" w:hint="cs"/>
          <w:szCs w:val="22"/>
          <w:cs/>
        </w:rPr>
        <w:t>ซาก้า</w:t>
      </w:r>
      <w:proofErr w:type="spellEnd"/>
      <w:r w:rsidRPr="002F4D23">
        <w:rPr>
          <w:rFonts w:ascii="Tahoma" w:hAnsi="Tahoma" w:cs="Tahoma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พิพิธภัณฑ์สัตว์น้ำที่ดีที่สุดของญี่ปุ่น</w:t>
      </w:r>
      <w:r w:rsidRPr="002F4D23">
        <w:rPr>
          <w:rFonts w:ascii="Tahoma" w:hAnsi="Tahoma" w:cs="Tahoma"/>
          <w:szCs w:val="22"/>
          <w:cs/>
        </w:rPr>
        <w:t xml:space="preserve"> </w:t>
      </w:r>
      <w:r w:rsidRPr="002F4D23">
        <w:rPr>
          <w:rFonts w:ascii="Tahoma" w:hAnsi="Tahoma" w:cs="Tahoma" w:hint="cs"/>
          <w:szCs w:val="22"/>
          <w:cs/>
        </w:rPr>
        <w:t>มีสัตว์น้ำหลากหลายชนิดที่อาศัยอยู่ในมหาสมุทรแปซิฟิก</w:t>
      </w:r>
    </w:p>
    <w:p w:rsidR="009B1C41" w:rsidRDefault="009B1C41" w:rsidP="009B1C41">
      <w:pPr>
        <w:pStyle w:val="a6"/>
        <w:numPr>
          <w:ilvl w:val="0"/>
          <w:numId w:val="10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50400" behindDoc="0" locked="0" layoutInCell="1" allowOverlap="1" wp14:anchorId="4C892EF1" wp14:editId="45DAA4EC">
            <wp:simplePos x="0" y="0"/>
            <wp:positionH relativeFrom="column">
              <wp:posOffset>4307840</wp:posOffset>
            </wp:positionH>
            <wp:positionV relativeFrom="paragraph">
              <wp:posOffset>631190</wp:posOffset>
            </wp:positionV>
            <wp:extent cx="2157095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365" y="21457"/>
                <wp:lineTo x="21365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ศาลเจ้าเฮอัน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Heian Shrine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)</w:t>
      </w:r>
      <w:r w:rsidRPr="00791A46">
        <w:rPr>
          <w:rFonts w:ascii="Tahoma" w:hAnsi="Tahoma" w:cs="Tahoma"/>
          <w:color w:val="0000CC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เป็นศาลเจ้าที่มีความงดงามและสถาปัตยกรรมที่โดดเด่นจากศาลเจ้าอื่นๆของญี่ปุ่น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ถึงแม้ศาลเจ้าเฮอันจะไม่ได้มีประวัติความเป็นมายาวนานหลายร้อยปีเหมือนศาลเจ้าอื่นๆของเกียวโต</w:t>
      </w:r>
    </w:p>
    <w:p w:rsidR="009B1C41" w:rsidRPr="00E7125A" w:rsidRDefault="009B1C41" w:rsidP="009B1C41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49376" behindDoc="0" locked="0" layoutInCell="1" allowOverlap="1" wp14:anchorId="38D1369C" wp14:editId="4D28E240">
            <wp:simplePos x="0" y="0"/>
            <wp:positionH relativeFrom="column">
              <wp:posOffset>2078990</wp:posOffset>
            </wp:positionH>
            <wp:positionV relativeFrom="paragraph">
              <wp:posOffset>-1270</wp:posOffset>
            </wp:positionV>
            <wp:extent cx="2153285" cy="1437005"/>
            <wp:effectExtent l="0" t="0" r="0" b="0"/>
            <wp:wrapThrough wrapText="bothSides">
              <wp:wrapPolygon edited="0">
                <wp:start x="0" y="0"/>
                <wp:lineTo x="0" y="21190"/>
                <wp:lineTo x="21403" y="21190"/>
                <wp:lineTo x="2140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p_top_3rd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20"/>
                    <a:stretch/>
                  </pic:blipFill>
                  <pic:spPr bwMode="auto">
                    <a:xfrm>
                      <a:off x="0" y="0"/>
                      <a:ext cx="2153285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48352" behindDoc="0" locked="0" layoutInCell="1" allowOverlap="1" wp14:anchorId="347C9A73" wp14:editId="2B3E0884">
            <wp:simplePos x="0" y="0"/>
            <wp:positionH relativeFrom="column">
              <wp:posOffset>-64135</wp:posOffset>
            </wp:positionH>
            <wp:positionV relativeFrom="paragraph">
              <wp:posOffset>-1270</wp:posOffset>
            </wp:positionV>
            <wp:extent cx="2076450" cy="1437005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nsaibashi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r="7778" b="11726"/>
                    <a:stretch/>
                  </pic:blipFill>
                  <pic:spPr bwMode="auto">
                    <a:xfrm>
                      <a:off x="0" y="0"/>
                      <a:ext cx="2076450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C41" w:rsidRPr="007A6881" w:rsidRDefault="009B1C41" w:rsidP="009B1C4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แนะนำแหล่งช้อปปิ้ง</w:t>
      </w:r>
    </w:p>
    <w:p w:rsidR="009B1C41" w:rsidRDefault="009B1C41" w:rsidP="009B1C41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lastRenderedPageBreak/>
        <w:t>โดทงโบริ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หรือดงโทโบริ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Dotonbori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) </w:t>
      </w:r>
      <w:r w:rsidRPr="007A6881">
        <w:rPr>
          <w:rFonts w:ascii="Tahoma" w:hAnsi="Tahoma" w:cs="Tahoma" w:hint="cs"/>
          <w:szCs w:val="22"/>
          <w:cs/>
        </w:rPr>
        <w:t>หนึ่งในสถานบันเทิงยามค่ำคืนที่โด่งดังของโอซาก้า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เป็นแหล่งรวมร้านอาหารมากมายที่เปิดให้บริการ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/>
          <w:szCs w:val="22"/>
        </w:rPr>
        <w:t xml:space="preserve">24 </w:t>
      </w:r>
      <w:r w:rsidRPr="007A6881">
        <w:rPr>
          <w:rFonts w:ascii="Tahoma" w:hAnsi="Tahoma" w:cs="Tahoma" w:hint="cs"/>
          <w:szCs w:val="22"/>
          <w:cs/>
        </w:rPr>
        <w:t>ชั่วโมง</w:t>
      </w:r>
    </w:p>
    <w:p w:rsidR="009B1C41" w:rsidRDefault="009B1C41" w:rsidP="009B1C41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อะ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เมะริ</w:t>
      </w:r>
      <w:proofErr w:type="spellStart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คามู</w:t>
      </w:r>
      <w:proofErr w:type="spellEnd"/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ระ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Amerikamura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เป็นแหล่ง</w:t>
      </w:r>
      <w:proofErr w:type="spellStart"/>
      <w:r w:rsidRPr="007A6881">
        <w:rPr>
          <w:rFonts w:ascii="Tahoma" w:hAnsi="Tahoma" w:cs="Tahoma" w:hint="cs"/>
          <w:szCs w:val="22"/>
          <w:cs/>
        </w:rPr>
        <w:t>แฮงค์เอ้า</w:t>
      </w:r>
      <w:proofErr w:type="spellEnd"/>
      <w:r w:rsidRPr="007A6881">
        <w:rPr>
          <w:rFonts w:ascii="Tahoma" w:hAnsi="Tahoma" w:cs="Tahoma" w:hint="cs"/>
          <w:szCs w:val="22"/>
          <w:cs/>
        </w:rPr>
        <w:t>ของวัยรุ่นโอ</w:t>
      </w:r>
      <w:proofErr w:type="spellStart"/>
      <w:r w:rsidRPr="007A6881">
        <w:rPr>
          <w:rFonts w:ascii="Tahoma" w:hAnsi="Tahoma" w:cs="Tahoma" w:hint="cs"/>
          <w:szCs w:val="22"/>
          <w:cs/>
        </w:rPr>
        <w:t>ซาก้า</w:t>
      </w:r>
      <w:proofErr w:type="spellEnd"/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คล้ายกับย่านฮาราจูกุของโตเกียว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ย่านนี้ก็จะได้พบกับแฟชั่นการแต่งตัวของวัยรุ่น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และวัฒนธรรมของชาวญี่ปุ่น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มีบรรยากาศ</w:t>
      </w:r>
      <w:proofErr w:type="spellStart"/>
      <w:r w:rsidRPr="007A6881">
        <w:rPr>
          <w:rFonts w:ascii="Tahoma" w:hAnsi="Tahoma" w:cs="Tahoma" w:hint="cs"/>
          <w:szCs w:val="22"/>
          <w:cs/>
        </w:rPr>
        <w:t>ครึ้ก</w:t>
      </w:r>
      <w:proofErr w:type="spellEnd"/>
      <w:r w:rsidRPr="007A6881">
        <w:rPr>
          <w:rFonts w:ascii="Tahoma" w:hAnsi="Tahoma" w:cs="Tahoma" w:hint="cs"/>
          <w:szCs w:val="22"/>
          <w:cs/>
        </w:rPr>
        <w:t>ครื้น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ระหว่างทางมีร้านกาแฟ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เสื้อผ้า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และร้านขายของต่างๆมากมาย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เป็นอีกย่านหนึ่งที่น่ามาเดินเล่น</w:t>
      </w:r>
    </w:p>
    <w:p w:rsidR="009B1C41" w:rsidRDefault="009B1C41" w:rsidP="009B1C41">
      <w:pPr>
        <w:pStyle w:val="a6"/>
        <w:numPr>
          <w:ilvl w:val="0"/>
          <w:numId w:val="13"/>
        </w:num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วัดโทไดจิ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proofErr w:type="spellStart"/>
      <w:r w:rsidRPr="00791A46">
        <w:rPr>
          <w:rFonts w:ascii="Tahoma" w:hAnsi="Tahoma" w:cs="Tahoma"/>
          <w:b/>
          <w:bCs/>
          <w:color w:val="0000CC"/>
          <w:szCs w:val="22"/>
        </w:rPr>
        <w:t>Todaiji</w:t>
      </w:r>
      <w:proofErr w:type="spellEnd"/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) </w:t>
      </w:r>
      <w:r w:rsidRPr="007A6881">
        <w:rPr>
          <w:rFonts w:ascii="Tahoma" w:hAnsi="Tahoma" w:cs="Tahoma" w:hint="cs"/>
          <w:szCs w:val="22"/>
          <w:cs/>
        </w:rPr>
        <w:t>วัดหลวงพ่อโตแห่งเมืองนารา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หรือ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szCs w:val="22"/>
          <w:cs/>
        </w:rPr>
        <w:t>ได</w:t>
      </w:r>
      <w:proofErr w:type="spellStart"/>
      <w:r w:rsidRPr="00791A46">
        <w:rPr>
          <w:rFonts w:ascii="Tahoma" w:hAnsi="Tahoma" w:cs="Tahoma" w:hint="cs"/>
          <w:b/>
          <w:bCs/>
          <w:szCs w:val="22"/>
          <w:cs/>
        </w:rPr>
        <w:t>บุตสึ</w:t>
      </w:r>
      <w:proofErr w:type="spellEnd"/>
      <w:r w:rsidRPr="00791A46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791A46">
        <w:rPr>
          <w:rFonts w:ascii="Tahoma" w:hAnsi="Tahoma" w:cs="Tahoma"/>
          <w:b/>
          <w:bCs/>
          <w:szCs w:val="22"/>
          <w:cs/>
        </w:rPr>
        <w:t>(</w:t>
      </w:r>
      <w:proofErr w:type="spellStart"/>
      <w:r w:rsidRPr="00791A46">
        <w:rPr>
          <w:rFonts w:ascii="Tahoma" w:hAnsi="Tahoma" w:cs="Tahoma"/>
          <w:b/>
          <w:bCs/>
          <w:szCs w:val="22"/>
        </w:rPr>
        <w:t>Daibutsu</w:t>
      </w:r>
      <w:proofErr w:type="spellEnd"/>
      <w:r w:rsidRPr="00791A46">
        <w:rPr>
          <w:rFonts w:ascii="Tahoma" w:hAnsi="Tahoma" w:cs="Tahoma"/>
          <w:b/>
          <w:bCs/>
          <w:szCs w:val="22"/>
        </w:rPr>
        <w:t xml:space="preserve"> of Nara</w:t>
      </w:r>
      <w:r w:rsidRPr="00791A46">
        <w:rPr>
          <w:rFonts w:ascii="Tahoma" w:hAnsi="Tahoma" w:cs="Tahoma"/>
          <w:b/>
          <w:bCs/>
          <w:szCs w:val="22"/>
          <w:cs/>
        </w:rPr>
        <w:t>)</w:t>
      </w:r>
      <w:r w:rsidRPr="007A6881">
        <w:rPr>
          <w:rFonts w:ascii="Tahoma" w:hAnsi="Tahoma" w:cs="Tahoma"/>
          <w:szCs w:val="22"/>
          <w:cs/>
        </w:rPr>
        <w:t xml:space="preserve"> </w:t>
      </w:r>
      <w:r w:rsidRPr="007A6881">
        <w:rPr>
          <w:rFonts w:ascii="Tahoma" w:hAnsi="Tahoma" w:cs="Tahoma" w:hint="cs"/>
          <w:szCs w:val="22"/>
          <w:cs/>
        </w:rPr>
        <w:t>เป็นหนึ่งในวัดที่มีชื่อเสียงมากที่สุดและมีความสำคัญทางประวัติศาสตร์ของประเทศญี่ปุ่น</w:t>
      </w:r>
    </w:p>
    <w:p w:rsidR="009B1C41" w:rsidRDefault="009B1C41" w:rsidP="009B1C41">
      <w:pPr>
        <w:spacing w:after="80"/>
        <w:ind w:left="1440"/>
        <w:jc w:val="thaiDistribute"/>
        <w:rPr>
          <w:rFonts w:ascii="Tahoma" w:hAnsi="Tahoma" w:cs="Tahoma"/>
          <w:b/>
          <w:bCs/>
          <w:szCs w:val="22"/>
        </w:rPr>
      </w:pPr>
      <w:r w:rsidRPr="007A6881">
        <w:rPr>
          <w:rFonts w:ascii="Tahoma" w:hAnsi="Tahoma" w:cs="Tahoma" w:hint="cs"/>
          <w:b/>
          <w:bCs/>
          <w:szCs w:val="22"/>
          <w:cs/>
        </w:rPr>
        <w:t xml:space="preserve">หรือ เลือกซื้อทัวร์เสริม </w:t>
      </w:r>
      <w:r>
        <w:rPr>
          <w:rFonts w:ascii="Tahoma" w:hAnsi="Tahoma" w:cs="Tahoma" w:hint="cs"/>
          <w:b/>
          <w:bCs/>
          <w:szCs w:val="22"/>
          <w:cs/>
        </w:rPr>
        <w:t xml:space="preserve">(ไม่รวมในค่าทัวร์) </w:t>
      </w:r>
    </w:p>
    <w:p w:rsidR="009B1C41" w:rsidRPr="00791A46" w:rsidRDefault="009B1C41" w:rsidP="009B1C41">
      <w:pPr>
        <w:pStyle w:val="a6"/>
        <w:numPr>
          <w:ilvl w:val="0"/>
          <w:numId w:val="14"/>
        </w:numPr>
        <w:spacing w:after="80"/>
        <w:jc w:val="thaiDistribute"/>
        <w:rPr>
          <w:rFonts w:ascii="Tahoma" w:hAnsi="Tahoma" w:cs="Tahoma"/>
          <w:szCs w:val="22"/>
          <w:cs/>
        </w:rPr>
      </w:pP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ยูนิเวอร์ซัล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>สตูดิโอส์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 xml:space="preserve"> </w:t>
      </w:r>
      <w:r w:rsidRPr="00791A46">
        <w:rPr>
          <w:rFonts w:ascii="Tahoma" w:hAnsi="Tahoma" w:cs="Tahoma" w:hint="cs"/>
          <w:b/>
          <w:bCs/>
          <w:color w:val="0000CC"/>
          <w:szCs w:val="22"/>
          <w:cs/>
        </w:rPr>
        <w:t xml:space="preserve">เจแปน 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(</w:t>
      </w:r>
      <w:r w:rsidRPr="00791A46">
        <w:rPr>
          <w:rFonts w:ascii="Tahoma" w:hAnsi="Tahoma" w:cs="Tahoma"/>
          <w:b/>
          <w:bCs/>
          <w:color w:val="0000CC"/>
          <w:szCs w:val="22"/>
        </w:rPr>
        <w:t>Universal Studios Japan, USJ</w:t>
      </w:r>
      <w:r w:rsidRPr="00791A46">
        <w:rPr>
          <w:rFonts w:ascii="Tahoma" w:hAnsi="Tahoma" w:cs="Tahoma"/>
          <w:b/>
          <w:bCs/>
          <w:color w:val="0000CC"/>
          <w:szCs w:val="22"/>
          <w:cs/>
        </w:rPr>
        <w:t>)</w:t>
      </w:r>
      <w:r w:rsidRPr="00791A46">
        <w:rPr>
          <w:rFonts w:ascii="Tahoma" w:hAnsi="Tahoma" w:cs="Tahoma"/>
          <w:b/>
          <w:bCs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เปิดเมื่อเดือนมีนาคม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ปี</w:t>
      </w:r>
      <w:r w:rsidRPr="00791A46">
        <w:rPr>
          <w:rFonts w:ascii="Tahoma" w:hAnsi="Tahoma" w:cs="Tahoma"/>
          <w:szCs w:val="22"/>
          <w:cs/>
        </w:rPr>
        <w:t xml:space="preserve"> 2001 </w:t>
      </w:r>
      <w:r w:rsidRPr="00791A46">
        <w:rPr>
          <w:rFonts w:ascii="Tahoma" w:hAnsi="Tahoma" w:cs="Tahoma" w:hint="cs"/>
          <w:szCs w:val="22"/>
          <w:cs/>
        </w:rPr>
        <w:t>เป็นสวนสนุกแห่งแรกของยูนิเวอร์แซล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สตูดิโอ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ที่เปิดในเอเชีย ภายในมี</w:t>
      </w:r>
      <w:r w:rsidRPr="00791A46">
        <w:rPr>
          <w:rFonts w:ascii="Tahoma" w:hAnsi="Tahoma" w:cs="Tahoma" w:hint="cs"/>
          <w:b/>
          <w:bCs/>
          <w:szCs w:val="22"/>
          <w:cs/>
        </w:rPr>
        <w:t>ทั้งหมด</w:t>
      </w:r>
      <w:r w:rsidRPr="00791A46">
        <w:rPr>
          <w:rFonts w:ascii="Tahoma" w:hAnsi="Tahoma" w:cs="Tahoma"/>
          <w:b/>
          <w:bCs/>
          <w:szCs w:val="22"/>
          <w:cs/>
        </w:rPr>
        <w:t xml:space="preserve"> 8 </w:t>
      </w:r>
      <w:r w:rsidRPr="00791A46">
        <w:rPr>
          <w:rFonts w:ascii="Tahoma" w:hAnsi="Tahoma" w:cs="Tahoma" w:hint="cs"/>
          <w:b/>
          <w:bCs/>
          <w:szCs w:val="22"/>
          <w:cs/>
        </w:rPr>
        <w:t>โซน</w:t>
      </w:r>
      <w:r w:rsidRPr="00791A46">
        <w:rPr>
          <w:rFonts w:ascii="Tahoma" w:hAnsi="Tahoma" w:cs="Tahoma"/>
          <w:b/>
          <w:bCs/>
          <w:szCs w:val="22"/>
          <w:cs/>
        </w:rPr>
        <w:t xml:space="preserve">: </w:t>
      </w:r>
      <w:r w:rsidRPr="00791A46">
        <w:rPr>
          <w:rFonts w:ascii="Tahoma" w:hAnsi="Tahoma" w:cs="Tahoma"/>
          <w:b/>
          <w:bCs/>
          <w:szCs w:val="22"/>
        </w:rPr>
        <w:t xml:space="preserve">Hollywood, New York, San Francisco, Jurassic Park, Lagoon, </w:t>
      </w:r>
      <w:proofErr w:type="spellStart"/>
      <w:r w:rsidRPr="00791A46">
        <w:rPr>
          <w:rFonts w:ascii="Tahoma" w:hAnsi="Tahoma" w:cs="Tahoma"/>
          <w:b/>
          <w:bCs/>
          <w:szCs w:val="22"/>
        </w:rPr>
        <w:t>Waterworld</w:t>
      </w:r>
      <w:proofErr w:type="spellEnd"/>
      <w:r w:rsidRPr="00791A46">
        <w:rPr>
          <w:rFonts w:ascii="Tahoma" w:hAnsi="Tahoma" w:cs="Tahoma"/>
          <w:b/>
          <w:bCs/>
          <w:szCs w:val="22"/>
        </w:rPr>
        <w:t xml:space="preserve">, Amity Village </w:t>
      </w:r>
      <w:r w:rsidRPr="00791A46">
        <w:rPr>
          <w:rFonts w:ascii="Tahoma" w:hAnsi="Tahoma" w:cs="Tahoma" w:hint="cs"/>
          <w:b/>
          <w:bCs/>
          <w:szCs w:val="22"/>
          <w:cs/>
        </w:rPr>
        <w:t>และ</w:t>
      </w:r>
      <w:r w:rsidRPr="00791A46">
        <w:rPr>
          <w:rFonts w:ascii="Tahoma" w:hAnsi="Tahoma" w:cs="Tahoma"/>
          <w:b/>
          <w:bCs/>
          <w:szCs w:val="22"/>
          <w:cs/>
        </w:rPr>
        <w:t xml:space="preserve"> </w:t>
      </w:r>
      <w:r w:rsidRPr="00791A46">
        <w:rPr>
          <w:rFonts w:ascii="Tahoma" w:hAnsi="Tahoma" w:cs="Tahoma"/>
          <w:b/>
          <w:bCs/>
          <w:szCs w:val="22"/>
        </w:rPr>
        <w:t>Universal Wonderland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ผู้เข้าชมสามารถเพลิดเพลินไปกับเครื่องเล่นต่างๆ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ตั้งแต่เครื่องเล่นสำหรับเด็กๆไปจนถึงรถไฟเหาะที่หวาดเสียวสุดๆ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นอกจากนี้ยังมีหนัง</w:t>
      </w:r>
      <w:r w:rsidRPr="00791A46">
        <w:rPr>
          <w:rFonts w:ascii="Tahoma" w:hAnsi="Tahoma" w:cs="Tahoma"/>
          <w:szCs w:val="22"/>
          <w:cs/>
        </w:rPr>
        <w:t xml:space="preserve"> 3 </w:t>
      </w:r>
      <w:r w:rsidRPr="00791A46">
        <w:rPr>
          <w:rFonts w:ascii="Tahoma" w:hAnsi="Tahoma" w:cs="Tahoma" w:hint="cs"/>
          <w:szCs w:val="22"/>
          <w:cs/>
        </w:rPr>
        <w:t>มิติ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อย่างเช่น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/>
          <w:szCs w:val="22"/>
        </w:rPr>
        <w:t xml:space="preserve">Spiderman, Back to the Future, Terminator </w:t>
      </w:r>
      <w:r w:rsidRPr="00791A46">
        <w:rPr>
          <w:rFonts w:ascii="Tahoma" w:hAnsi="Tahoma" w:cs="Tahoma"/>
          <w:szCs w:val="22"/>
          <w:cs/>
        </w:rPr>
        <w:t>2</w:t>
      </w:r>
      <w:r w:rsidRPr="00791A46">
        <w:rPr>
          <w:rFonts w:ascii="Tahoma" w:hAnsi="Tahoma" w:cs="Tahoma"/>
          <w:szCs w:val="22"/>
        </w:rPr>
        <w:t xml:space="preserve">, Jurassic Park </w:t>
      </w:r>
      <w:r w:rsidRPr="00791A46">
        <w:rPr>
          <w:rFonts w:ascii="Tahoma" w:hAnsi="Tahoma" w:cs="Tahoma" w:hint="cs"/>
          <w:szCs w:val="22"/>
          <w:cs/>
        </w:rPr>
        <w:t>และเรื่องใหม่ล่าสุดอย่าง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/>
          <w:szCs w:val="22"/>
        </w:rPr>
        <w:t>Harry Potter</w:t>
      </w:r>
      <w:r w:rsidRPr="00791A46">
        <w:rPr>
          <w:rFonts w:ascii="Tahoma" w:hAnsi="Tahoma" w:cs="Tahoma" w:hint="cs"/>
          <w:szCs w:val="22"/>
          <w:cs/>
        </w:rPr>
        <w:t xml:space="preserve"> ภายนอกสวนสนุกนั้น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จะมี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/>
          <w:szCs w:val="22"/>
        </w:rPr>
        <w:t xml:space="preserve">Universal City walk Osaka </w:t>
      </w:r>
      <w:r w:rsidRPr="00791A46">
        <w:rPr>
          <w:rFonts w:ascii="Tahoma" w:hAnsi="Tahoma" w:cs="Tahoma" w:hint="cs"/>
          <w:szCs w:val="22"/>
          <w:cs/>
        </w:rPr>
        <w:t>ซึ่งเป็นห้างสรรพสินค้าขนาดใหญ่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ที่มีโรงแรม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ร้านค้า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ร้านอาคารจำนวนมาก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รวมทั้งร้านที่ขายสินค้าของยูนิเวอร์แซล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สตูดิโอ และของที่ระลึกของเมืองโอซาก้า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และใกล้ๆกันก็ยังมีพิพิธภัณฑ์ทาโกะยากิ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มีร้านทาโกะยากิชื่อดังของโอซาก้ามาเปิดให้ได้ลิ้มลองรสชาติดั้งเดิม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ของกินขึ้นชื่อของโอซาก้า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ที่ได้รับการโหวตจากชาวเมืองว่าเป็นสุดยอดร้านทาโกะยากิ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รวมกันมาเปิดอยู่ที่แล้ว</w:t>
      </w:r>
      <w:r w:rsidRPr="00791A46">
        <w:rPr>
          <w:rFonts w:ascii="Tahoma" w:hAnsi="Tahoma" w:cs="Tahoma"/>
          <w:szCs w:val="22"/>
          <w:cs/>
        </w:rPr>
        <w:t xml:space="preserve"> </w:t>
      </w:r>
      <w:r w:rsidRPr="00791A46">
        <w:rPr>
          <w:rFonts w:ascii="Tahoma" w:hAnsi="Tahoma" w:cs="Tahoma" w:hint="cs"/>
          <w:szCs w:val="22"/>
          <w:cs/>
        </w:rPr>
        <w:t>พิพิธภัณฑ์นี้ตั้งอยู่ที่ชั้น</w:t>
      </w:r>
      <w:r w:rsidRPr="00791A46">
        <w:rPr>
          <w:rFonts w:ascii="Tahoma" w:hAnsi="Tahoma" w:cs="Tahoma"/>
          <w:szCs w:val="22"/>
          <w:cs/>
        </w:rPr>
        <w:t xml:space="preserve"> 4 </w:t>
      </w:r>
      <w:r w:rsidRPr="00791A46">
        <w:rPr>
          <w:rFonts w:ascii="Tahoma" w:hAnsi="Tahoma" w:cs="Tahoma" w:hint="cs"/>
          <w:szCs w:val="22"/>
          <w:cs/>
        </w:rPr>
        <w:t xml:space="preserve">ของห้างแห่งนี้ </w:t>
      </w:r>
    </w:p>
    <w:p w:rsidR="009B1C41" w:rsidRPr="0042376B" w:rsidRDefault="009B1C41" w:rsidP="009B1C41">
      <w:pPr>
        <w:tabs>
          <w:tab w:val="left" w:pos="1418"/>
        </w:tabs>
        <w:spacing w:after="80"/>
        <w:jc w:val="center"/>
        <w:rPr>
          <w:rFonts w:ascii="Tahoma" w:hAnsi="Tahoma" w:cs="Tahoma"/>
          <w:b/>
          <w:bCs/>
          <w:szCs w:val="22"/>
        </w:rPr>
      </w:pPr>
      <w:r w:rsidRPr="00791A4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</w:t>
      </w:r>
      <w:r w:rsidRPr="00791A46">
        <w:rPr>
          <w:rFonts w:ascii="Tahoma" w:hAnsi="Tahoma" w:cs="Tahoma"/>
          <w:b/>
          <w:bCs/>
          <w:color w:val="FF0000"/>
          <w:sz w:val="24"/>
          <w:szCs w:val="24"/>
          <w:cs/>
        </w:rPr>
        <w:t>อิสระรับประทานอาหาร</w:t>
      </w:r>
      <w:r w:rsidRPr="00791A4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กลางวันและ</w:t>
      </w:r>
      <w:r w:rsidRPr="00791A46">
        <w:rPr>
          <w:rFonts w:ascii="Tahoma" w:hAnsi="Tahoma" w:cs="Tahoma"/>
          <w:b/>
          <w:bCs/>
          <w:color w:val="FF0000"/>
          <w:sz w:val="24"/>
          <w:szCs w:val="24"/>
          <w:cs/>
        </w:rPr>
        <w:t>ค่ำตามอัธยาศัย</w:t>
      </w:r>
      <w:r w:rsidRPr="00791A46">
        <w:rPr>
          <w:rFonts w:ascii="Tahoma" w:hAnsi="Tahoma" w:cs="Tahoma"/>
          <w:b/>
          <w:bCs/>
          <w:color w:val="FF0000"/>
          <w:szCs w:val="22"/>
          <w:cs/>
        </w:rPr>
        <w:t>**</w:t>
      </w:r>
    </w:p>
    <w:p w:rsidR="009B1C41" w:rsidRPr="00791A46" w:rsidRDefault="009B1C41" w:rsidP="009B1C4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42376B">
        <w:rPr>
          <w:rFonts w:ascii="Tahoma" w:hAnsi="Tahoma" w:cs="Tahoma"/>
          <w:b/>
          <w:bCs/>
          <w:szCs w:val="22"/>
          <w:cs/>
        </w:rPr>
        <w:t>ที่พัก</w:t>
      </w:r>
      <w:r w:rsidRPr="0042376B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</w:rPr>
        <w:t xml:space="preserve">FUJIYA HOTEL </w:t>
      </w:r>
      <w:r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8E415B" w:rsidRPr="00F3485B" w:rsidRDefault="00F97443" w:rsidP="00F34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วันที่ห้า</w:t>
      </w:r>
      <w:r w:rsidR="008E415B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8E415B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734913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ปราสาทโอซาก้า (ด้านนอก) </w:t>
      </w:r>
      <w:r w:rsidR="00734913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734913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BD5808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ชินไซบาชิ </w:t>
      </w:r>
      <w:r w:rsidR="00BD5808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BD5808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ดิวตี้ฟรี - </w:t>
      </w:r>
      <w:r w:rsidR="007E3DD0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สนามบินคันไซ </w:t>
      </w:r>
      <w:r w:rsidR="007E3DD0" w:rsidRPr="00F3485B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7E3DD0" w:rsidRPr="00F3485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สนามบินดอนเมือง</w:t>
      </w:r>
    </w:p>
    <w:p w:rsidR="00864223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9556A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F97443">
        <w:rPr>
          <w:rFonts w:ascii="Tahoma" w:hAnsi="Tahoma" w:cs="Tahoma" w:hint="cs"/>
          <w:b/>
          <w:bCs/>
          <w:sz w:val="24"/>
          <w:szCs w:val="24"/>
          <w:highlight w:val="yellow"/>
          <w:cs/>
        </w:rPr>
        <w:t>6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336376" w:rsidRPr="009B1C41" w:rsidRDefault="00734913" w:rsidP="009B1C41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AC67EA">
        <w:rPr>
          <w:rFonts w:ascii="Tahoma" w:hAnsi="Tahoma" w:cs="Tahoma" w:hint="cs"/>
          <w:szCs w:val="22"/>
          <w:cs/>
        </w:rPr>
        <w:t>เดินทางสู่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 xml:space="preserve">ปราสาทโอซาก้า 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>(</w:t>
      </w:r>
      <w:r w:rsidRPr="005A420C">
        <w:rPr>
          <w:rFonts w:ascii="Tahoma" w:hAnsi="Tahoma" w:cs="Tahoma"/>
          <w:b/>
          <w:bCs/>
          <w:color w:val="FF3399"/>
          <w:szCs w:val="22"/>
        </w:rPr>
        <w:t>Osaka Castle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>)</w:t>
      </w:r>
      <w:r w:rsidRPr="005A420C">
        <w:rPr>
          <w:rFonts w:ascii="Tahoma" w:hAnsi="Tahoma" w:cs="Tahoma"/>
          <w:color w:val="FF3399"/>
          <w:szCs w:val="22"/>
          <w:cs/>
        </w:rPr>
        <w:t xml:space="preserve"> </w:t>
      </w:r>
      <w:r w:rsidRPr="005A420C">
        <w:rPr>
          <w:rFonts w:ascii="Tahoma" w:hAnsi="Tahoma" w:cs="Tahoma" w:hint="eastAsia"/>
          <w:b/>
          <w:bCs/>
          <w:szCs w:val="22"/>
          <w:cs/>
        </w:rPr>
        <w:t>(</w:t>
      </w:r>
      <w:r w:rsidRPr="005A420C">
        <w:rPr>
          <w:rFonts w:ascii="Tahoma" w:hAnsi="Tahoma" w:cs="Tahoma" w:hint="cs"/>
          <w:b/>
          <w:bCs/>
          <w:szCs w:val="22"/>
          <w:cs/>
        </w:rPr>
        <w:t>ด้านนอก)</w:t>
      </w:r>
      <w:r w:rsidRPr="005A420C">
        <w:rPr>
          <w:rFonts w:ascii="Tahoma" w:hAnsi="Tahoma" w:cs="Tahoma" w:hint="cs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เป็นหนึ่งในแลนด์มาร์คสำคัญของเมืองโอซาก้า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หอคอยปราสาทจะมีอยู่ด้วยกันทั้งหมด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8 </w:t>
      </w:r>
      <w:r w:rsidRPr="00AC67EA">
        <w:rPr>
          <w:rFonts w:ascii="Tahoma" w:hAnsi="Tahoma" w:cs="Tahoma" w:hint="cs"/>
          <w:szCs w:val="22"/>
          <w:cs/>
        </w:rPr>
        <w:t>ชั้น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ตัวปราสาทถูกล้อมรอบด้วยกำแพงหินคอนกรีต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คูน้ำ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และสวนนิชิโนมารุซึ่งอยู่ทางป้อมตะวักตกมีต้นซากุระกว่า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600 </w:t>
      </w:r>
      <w:r w:rsidRPr="00AC67EA">
        <w:rPr>
          <w:rFonts w:ascii="Tahoma" w:hAnsi="Tahoma" w:cs="Tahoma" w:hint="cs"/>
          <w:szCs w:val="22"/>
          <w:cs/>
        </w:rPr>
        <w:t>ต้น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นช่วงเดือนเมษายนจึงเป็นแหล่งชมซากุระที่โด่งดังเพราะฉากด้านหลังของสวนแห่งนี้จะมองเห็นภาพปราสาทโอซาก้าที่สวยงามเป็นอย่างยิ่ง</w:t>
      </w:r>
      <w:r w:rsidR="009B1C41">
        <w:rPr>
          <w:rFonts w:ascii="Tahoma" w:hAnsi="Tahoma" w:cs="Tahoma"/>
          <w:b/>
          <w:bCs/>
          <w:sz w:val="24"/>
          <w:szCs w:val="24"/>
        </w:rPr>
        <w:tab/>
      </w:r>
      <w:r w:rsidR="009B1C41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9B1C41" w:rsidRDefault="009B1C41" w:rsidP="00AC67EA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US"/>
        </w:rPr>
        <w:drawing>
          <wp:anchor distT="0" distB="0" distL="114300" distR="114300" simplePos="0" relativeHeight="251737088" behindDoc="0" locked="0" layoutInCell="1" allowOverlap="1" wp14:anchorId="6981B307" wp14:editId="2FBDFDB8">
            <wp:simplePos x="0" y="0"/>
            <wp:positionH relativeFrom="column">
              <wp:posOffset>78740</wp:posOffset>
            </wp:positionH>
            <wp:positionV relativeFrom="paragraph">
              <wp:posOffset>350520</wp:posOffset>
            </wp:positionV>
            <wp:extent cx="647954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saka-castle-wallpaper-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" b="8275"/>
                    <a:stretch/>
                  </pic:blipFill>
                  <pic:spPr bwMode="auto">
                    <a:xfrm>
                      <a:off x="0" y="0"/>
                      <a:ext cx="647954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EA" w:rsidRPr="00EA045D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="00AC67EA" w:rsidRPr="00EA045D">
        <w:rPr>
          <w:rFonts w:ascii="Tahoma" w:hAnsi="Tahoma" w:cs="Tahoma"/>
          <w:b/>
          <w:bCs/>
          <w:sz w:val="24"/>
          <w:szCs w:val="24"/>
          <w:cs/>
        </w:rPr>
        <w:tab/>
        <w:t xml:space="preserve">บริการอาหารกลางวัน ณ ภัตตาคาร </w:t>
      </w:r>
      <w:r w:rsidR="00AC67EA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6E0B1A">
        <w:rPr>
          <w:rFonts w:ascii="Tahoma" w:hAnsi="Tahoma" w:cs="Tahoma"/>
          <w:b/>
          <w:bCs/>
          <w:sz w:val="24"/>
          <w:szCs w:val="24"/>
          <w:highlight w:val="yellow"/>
        </w:rPr>
        <w:t>7</w:t>
      </w:r>
      <w:r w:rsidR="00AC67EA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 w:rsidR="00AC67EA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:rsidR="00AC67EA" w:rsidRPr="00BD5808" w:rsidRDefault="00734913" w:rsidP="00BD5808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lastRenderedPageBreak/>
        <w:t>นำท่านสู่</w:t>
      </w:r>
      <w:proofErr w:type="spellStart"/>
      <w:r>
        <w:rPr>
          <w:rFonts w:ascii="Tahoma" w:hAnsi="Tahoma" w:cs="Tahoma" w:hint="cs"/>
          <w:szCs w:val="22"/>
          <w:cs/>
        </w:rPr>
        <w:t>ย่าน</w:t>
      </w:r>
      <w:r w:rsidRPr="00992285">
        <w:rPr>
          <w:rFonts w:ascii="Tahoma" w:hAnsi="Tahoma" w:cs="Tahoma" w:hint="cs"/>
          <w:szCs w:val="22"/>
          <w:cs/>
        </w:rPr>
        <w:t>ช้</w:t>
      </w:r>
      <w:proofErr w:type="spellEnd"/>
      <w:r w:rsidRPr="00992285">
        <w:rPr>
          <w:rFonts w:ascii="Tahoma" w:hAnsi="Tahoma" w:cs="Tahoma" w:hint="cs"/>
          <w:szCs w:val="22"/>
          <w:cs/>
        </w:rPr>
        <w:t>อปปิ้ง</w:t>
      </w:r>
      <w:r>
        <w:rPr>
          <w:rFonts w:ascii="Tahoma" w:hAnsi="Tahoma" w:cs="Tahoma" w:hint="cs"/>
          <w:szCs w:val="22"/>
          <w:cs/>
        </w:rPr>
        <w:t xml:space="preserve"> </w:t>
      </w:r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>ชินไซบาชิ</w:t>
      </w:r>
      <w:r w:rsidRPr="005A420C">
        <w:rPr>
          <w:rFonts w:ascii="Tahoma" w:hAnsi="Tahoma" w:cs="Tahoma"/>
          <w:b/>
          <w:bCs/>
          <w:color w:val="FF3399"/>
          <w:szCs w:val="22"/>
          <w:cs/>
        </w:rPr>
        <w:t xml:space="preserve"> </w:t>
      </w:r>
      <w:proofErr w:type="spellStart"/>
      <w:r w:rsidRPr="005A420C">
        <w:rPr>
          <w:rFonts w:ascii="Tahoma" w:hAnsi="Tahoma" w:cs="Tahoma"/>
          <w:b/>
          <w:bCs/>
          <w:color w:val="FF3399"/>
          <w:szCs w:val="22"/>
        </w:rPr>
        <w:t>Shinsaibashi</w:t>
      </w:r>
      <w:proofErr w:type="spellEnd"/>
      <w:r w:rsidRPr="005A420C">
        <w:rPr>
          <w:rFonts w:ascii="Tahoma" w:hAnsi="Tahoma" w:cs="Tahoma"/>
          <w:b/>
          <w:bCs/>
          <w:color w:val="FF3399"/>
          <w:szCs w:val="22"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บริเวณ</w:t>
      </w:r>
      <w:proofErr w:type="spellStart"/>
      <w:r w:rsidRPr="00992285">
        <w:rPr>
          <w:rFonts w:ascii="Tahoma" w:hAnsi="Tahoma" w:cs="Tahoma" w:hint="cs"/>
          <w:szCs w:val="22"/>
          <w:cs/>
        </w:rPr>
        <w:t>แหล่งช้</w:t>
      </w:r>
      <w:proofErr w:type="spellEnd"/>
      <w:r w:rsidRPr="00992285">
        <w:rPr>
          <w:rFonts w:ascii="Tahoma" w:hAnsi="Tahoma" w:cs="Tahoma" w:hint="cs"/>
          <w:szCs w:val="22"/>
          <w:cs/>
        </w:rPr>
        <w:t>อปปิ้งแห่งนี้มีความยาวประมาณ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/>
          <w:szCs w:val="22"/>
        </w:rPr>
        <w:t>600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เมตร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เต็มไปด้วยร้านค้าปลีก</w:t>
      </w:r>
      <w:r w:rsidRPr="00992285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ร้าน</w:t>
      </w:r>
      <w:proofErr w:type="spellStart"/>
      <w:r>
        <w:rPr>
          <w:rFonts w:ascii="Tahoma" w:hAnsi="Tahoma" w:cs="Tahoma" w:hint="cs"/>
          <w:szCs w:val="22"/>
          <w:cs/>
        </w:rPr>
        <w:t>แ</w:t>
      </w:r>
      <w:r w:rsidRPr="00992285">
        <w:rPr>
          <w:rFonts w:ascii="Tahoma" w:hAnsi="Tahoma" w:cs="Tahoma" w:hint="cs"/>
          <w:szCs w:val="22"/>
          <w:cs/>
        </w:rPr>
        <w:t>ฟ</w:t>
      </w:r>
      <w:proofErr w:type="spellEnd"/>
      <w:r w:rsidRPr="00992285">
        <w:rPr>
          <w:rFonts w:ascii="Tahoma" w:hAnsi="Tahoma" w:cs="Tahoma" w:hint="cs"/>
          <w:szCs w:val="22"/>
          <w:cs/>
        </w:rPr>
        <w:t>รน</w:t>
      </w:r>
      <w:proofErr w:type="spellStart"/>
      <w:r w:rsidRPr="00992285">
        <w:rPr>
          <w:rFonts w:ascii="Tahoma" w:hAnsi="Tahoma" w:cs="Tahoma" w:hint="cs"/>
          <w:szCs w:val="22"/>
          <w:cs/>
        </w:rPr>
        <w:t>ไชส์</w:t>
      </w:r>
      <w:proofErr w:type="spellEnd"/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</w:t>
      </w:r>
      <w:proofErr w:type="spellStart"/>
      <w:r w:rsidRPr="00992285">
        <w:rPr>
          <w:rFonts w:ascii="Tahoma" w:hAnsi="Tahoma" w:cs="Tahoma" w:hint="cs"/>
          <w:szCs w:val="22"/>
          <w:cs/>
        </w:rPr>
        <w:t>เครื่องสำอางค์</w:t>
      </w:r>
      <w:proofErr w:type="spellEnd"/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ร้านรองเท้า</w:t>
      </w:r>
      <w:r w:rsidRPr="00992285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กระเป๋านาฬิ</w:t>
      </w:r>
      <w:r w:rsidRPr="00992285">
        <w:rPr>
          <w:rFonts w:ascii="Tahoma" w:hAnsi="Tahoma" w:cs="Tahoma" w:hint="cs"/>
          <w:szCs w:val="22"/>
          <w:cs/>
        </w:rPr>
        <w:t>กา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ร้านกาแฟ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ร้านอาหาร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ร้านขนม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ร้านเสื้อผ้า</w:t>
      </w:r>
      <w:proofErr w:type="spellStart"/>
      <w:r w:rsidRPr="00992285">
        <w:rPr>
          <w:rFonts w:ascii="Tahoma" w:hAnsi="Tahoma" w:cs="Tahoma" w:hint="cs"/>
          <w:szCs w:val="22"/>
          <w:cs/>
        </w:rPr>
        <w:t>สตรีท</w:t>
      </w:r>
      <w:proofErr w:type="spellEnd"/>
      <w:r w:rsidRPr="00992285">
        <w:rPr>
          <w:rFonts w:ascii="Tahoma" w:hAnsi="Tahoma" w:cs="Tahoma" w:hint="cs"/>
          <w:szCs w:val="22"/>
          <w:cs/>
        </w:rPr>
        <w:t>แบ</w:t>
      </w:r>
      <w:proofErr w:type="spellStart"/>
      <w:r w:rsidRPr="00992285">
        <w:rPr>
          <w:rFonts w:ascii="Tahoma" w:hAnsi="Tahoma" w:cs="Tahoma" w:hint="cs"/>
          <w:szCs w:val="22"/>
          <w:cs/>
        </w:rPr>
        <w:t>รนด์</w:t>
      </w:r>
      <w:proofErr w:type="spellEnd"/>
      <w:r w:rsidRPr="00992285">
        <w:rPr>
          <w:rFonts w:ascii="Tahoma" w:hAnsi="Tahoma" w:cs="Tahoma" w:hint="cs"/>
          <w:szCs w:val="22"/>
          <w:cs/>
        </w:rPr>
        <w:t>ทั้งญี่ปุ่นและต่างประเทศ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เช่น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/>
          <w:szCs w:val="22"/>
        </w:rPr>
        <w:t xml:space="preserve">Zara H&amp;M Beans ABC Mart </w:t>
      </w:r>
      <w:r w:rsidRPr="00992285">
        <w:rPr>
          <w:rFonts w:ascii="Tahoma" w:hAnsi="Tahoma" w:cs="Tahoma" w:hint="cs"/>
          <w:szCs w:val="22"/>
          <w:cs/>
        </w:rPr>
        <w:t>เป็นต้น</w:t>
      </w:r>
      <w:r w:rsidRPr="00992285">
        <w:rPr>
          <w:rFonts w:ascii="Tahoma" w:hAnsi="Tahoma" w:cs="Tahoma"/>
          <w:szCs w:val="22"/>
          <w:cs/>
        </w:rPr>
        <w:t xml:space="preserve"> </w:t>
      </w:r>
      <w:r w:rsidRPr="00992285">
        <w:rPr>
          <w:rFonts w:ascii="Tahoma" w:hAnsi="Tahoma" w:cs="Tahoma" w:hint="cs"/>
          <w:szCs w:val="22"/>
          <w:cs/>
        </w:rPr>
        <w:t>เรียกว่ามีทุกอย่างที่ต้องการรวมกันอยู่บริเวณนี้</w:t>
      </w:r>
      <w:r w:rsidRPr="009B1C41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 w:hint="cs"/>
          <w:szCs w:val="22"/>
          <w:cs/>
        </w:rPr>
        <w:t>นำ</w:t>
      </w:r>
      <w:proofErr w:type="spellStart"/>
      <w:r>
        <w:rPr>
          <w:rFonts w:ascii="Tahoma" w:hAnsi="Tahoma" w:cs="Tahoma" w:hint="cs"/>
          <w:szCs w:val="22"/>
          <w:cs/>
        </w:rPr>
        <w:t>ท่าน</w:t>
      </w:r>
      <w:r w:rsidRPr="00AC67EA">
        <w:rPr>
          <w:rFonts w:ascii="Tahoma" w:hAnsi="Tahoma" w:cs="Tahoma" w:hint="cs"/>
          <w:szCs w:val="22"/>
          <w:cs/>
        </w:rPr>
        <w:t>ช้</w:t>
      </w:r>
      <w:proofErr w:type="spellEnd"/>
      <w:r w:rsidRPr="00AC67EA">
        <w:rPr>
          <w:rFonts w:ascii="Tahoma" w:hAnsi="Tahoma" w:cs="Tahoma" w:hint="cs"/>
          <w:szCs w:val="22"/>
          <w:cs/>
        </w:rPr>
        <w:t xml:space="preserve">อปปิ้งกันต่อที่ </w:t>
      </w:r>
      <w:proofErr w:type="spellStart"/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>ดิวตี้</w:t>
      </w:r>
      <w:proofErr w:type="spellEnd"/>
      <w:r w:rsidRPr="005A420C">
        <w:rPr>
          <w:rFonts w:ascii="Tahoma" w:hAnsi="Tahoma" w:cs="Tahoma" w:hint="cs"/>
          <w:b/>
          <w:bCs/>
          <w:color w:val="FF3399"/>
          <w:szCs w:val="22"/>
          <w:cs/>
        </w:rPr>
        <w:t>ฟรี</w:t>
      </w:r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8539D3">
        <w:rPr>
          <w:rFonts w:ascii="Tahoma" w:hAnsi="Tahoma" w:cs="Tahoma" w:hint="cs"/>
          <w:szCs w:val="22"/>
          <w:cs/>
        </w:rPr>
        <w:t>อิสระให้ท่านเลือกซื้อสินค้าปลอดภาษี ทั้ง เสื้อผ้า น้ำหอม ต่างๆ ตามอัธยาศัย</w:t>
      </w:r>
    </w:p>
    <w:p w:rsidR="0042376B" w:rsidRDefault="0042376B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ab/>
      </w:r>
      <w:r w:rsidRPr="0042376B">
        <w:rPr>
          <w:rFonts w:ascii="Tahoma" w:hAnsi="Tahoma" w:cs="Tahoma" w:hint="cs"/>
          <w:b/>
          <w:bCs/>
          <w:szCs w:val="22"/>
          <w:cs/>
        </w:rPr>
        <w:t>ได้เวลาอันสมค</w:t>
      </w:r>
      <w:r w:rsidR="00322378">
        <w:rPr>
          <w:rFonts w:ascii="Tahoma" w:hAnsi="Tahoma" w:cs="Tahoma" w:hint="cs"/>
          <w:b/>
          <w:bCs/>
          <w:szCs w:val="22"/>
          <w:cs/>
        </w:rPr>
        <w:t>วรนำท่านเดินทางสู่ สนามบินคันไซ</w:t>
      </w:r>
    </w:p>
    <w:p w:rsidR="00322378" w:rsidRDefault="00322378" w:rsidP="00322378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17.05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>
        <w:rPr>
          <w:rFonts w:ascii="Tahoma" w:hAnsi="Tahoma" w:cs="Tahoma"/>
          <w:szCs w:val="22"/>
          <w:cs/>
          <w:lang w:val="en-GB"/>
        </w:rPr>
        <w:t xml:space="preserve">  </w:t>
      </w:r>
      <w:r>
        <w:rPr>
          <w:rFonts w:ascii="Tahoma" w:hAnsi="Tahoma" w:cs="Tahoma" w:hint="cs"/>
          <w:szCs w:val="22"/>
          <w:cs/>
          <w:lang w:val="en-GB"/>
        </w:rPr>
        <w:tab/>
      </w:r>
      <w:r w:rsidRPr="00A81813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Pr="003D1AFC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แอร์เอเชีย</w:t>
      </w:r>
      <w:r w:rsidRPr="003D1AFC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r w:rsidRPr="003D1AFC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3D1AFC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3D1AFC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XJ901</w:t>
      </w:r>
    </w:p>
    <w:p w:rsidR="00322378" w:rsidRPr="0042376B" w:rsidRDefault="00322378" w:rsidP="00322378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>
        <w:rPr>
          <w:rFonts w:ascii="Tahoma" w:hAnsi="Tahoma" w:cs="Tahoma"/>
          <w:b/>
          <w:bCs/>
          <w:szCs w:val="22"/>
          <w:lang w:val="en-GB"/>
        </w:rPr>
        <w:tab/>
      </w:r>
      <w:r w:rsidRPr="00D0191F">
        <w:rPr>
          <w:rFonts w:ascii="Tahoma" w:hAnsi="Tahoma" w:cs="Tahoma" w:hint="eastAsia"/>
          <w:b/>
          <w:bCs/>
          <w:color w:val="FF0000"/>
          <w:szCs w:val="22"/>
          <w:highlight w:val="yellow"/>
          <w:cs/>
          <w:lang w:val="en-GB"/>
        </w:rPr>
        <w:t>*</w:t>
      </w:r>
      <w:r w:rsidRPr="00D0191F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*</w:t>
      </w:r>
      <w:r w:rsidRPr="00D0191F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บริการ</w:t>
      </w:r>
      <w:r w:rsidRPr="003D1AF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อาหารและเครื่องดื่มบนเครื่อง</w:t>
      </w:r>
      <w:r w:rsidRPr="003D1AFC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</w:p>
    <w:p w:rsidR="00322378" w:rsidRDefault="00322378" w:rsidP="00322378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20.20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A81813">
        <w:rPr>
          <w:rFonts w:ascii="Tahoma" w:hAnsi="Tahoma" w:cs="Tahoma"/>
          <w:szCs w:val="22"/>
          <w:cs/>
          <w:lang w:val="en-GB"/>
        </w:rPr>
        <w:t xml:space="preserve"> </w:t>
      </w:r>
      <w:r w:rsidRPr="00A81813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Pr="00A81813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Pr="00FE13E0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Pr="009556A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A81813">
        <w:rPr>
          <w:rFonts w:ascii="Tahoma" w:hAnsi="Tahoma" w:cs="Tahoma"/>
          <w:szCs w:val="22"/>
          <w:cs/>
          <w:lang w:val="en-GB"/>
        </w:rPr>
        <w:t>กรุงเทพฯ โดยสวัสดิภาพ พร้อมความประทับใจ</w:t>
      </w:r>
    </w:p>
    <w:p w:rsidR="00D0191F" w:rsidRDefault="00D0191F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:rsidR="002D7A8C" w:rsidRDefault="002D7A8C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66FF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F3485B">
        <w:trPr>
          <w:trHeight w:val="553"/>
          <w:jc w:val="center"/>
        </w:trPr>
        <w:tc>
          <w:tcPr>
            <w:tcW w:w="10329" w:type="dxa"/>
            <w:shd w:val="clear" w:color="auto" w:fill="FF66FF"/>
            <w:vAlign w:val="center"/>
          </w:tcPr>
          <w:p w:rsidR="0064724C" w:rsidRPr="00984815" w:rsidRDefault="0064724C" w:rsidP="005B2CA2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>สำหรับลูกค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 xml:space="preserve">้าท่านที่ไม่เอาตั๋วเครื่องบิน 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หักค่าตั๋วออก </w:t>
            </w:r>
            <w:r w:rsidR="005B2CA2" w:rsidRPr="003C2C91">
              <w:rPr>
                <w:rFonts w:ascii="Tahoma" w:hAnsi="Tahoma" w:cs="Tahoma"/>
                <w:b/>
                <w:bCs/>
                <w:color w:val="FFFFFF" w:themeColor="background1"/>
                <w:sz w:val="28"/>
              </w:rPr>
              <w:t xml:space="preserve">10,000 </w:t>
            </w:r>
            <w:r w:rsidR="005B2CA2"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 xml:space="preserve">บาท </w:t>
            </w:r>
            <w:r w:rsidRPr="003C2C91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64724C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734913" w:rsidRDefault="00734913" w:rsidP="00734913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734913" w:rsidRPr="00C22232" w:rsidRDefault="00734913" w:rsidP="007349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 xml:space="preserve">** สายการบินไทยแอร์เอเชียเอ็กซ์มีเงื่อนไขเพิ่มตามรายละเอียดด้านล่าง** </w:t>
      </w:r>
    </w:p>
    <w:p w:rsidR="00734913" w:rsidRDefault="00734913" w:rsidP="00734913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 xml:space="preserve">สายการบินไทยแอร์เอเชียเอ็กซ์ใช้ระบบการจองที่นั่งเป็นแบบสุ่มที่นั่งว่าง 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อาจจะทำให้ครอบครัวที่มาด้วยกันไม่ได้นั่งติดกัน </w:t>
      </w:r>
    </w:p>
    <w:p w:rsidR="00734913" w:rsidRPr="0096333D" w:rsidRDefault="00734913" w:rsidP="00734913">
      <w:pPr>
        <w:pStyle w:val="a6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หากลูกค้าเท่าได้ประสงค์จะจองที่นั่งติดกันจะมีรายละเอียดกา</w:t>
      </w:r>
      <w:r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รค่าใช้จ่ายในการซื้อที่นั่งเพิ่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 xml:space="preserve">ม 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ดังนี้ </w:t>
      </w:r>
    </w:p>
    <w:p w:rsidR="00734913" w:rsidRDefault="00734913" w:rsidP="00734913">
      <w:pPr>
        <w:pStyle w:val="a6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734913" w:rsidRPr="00294C20" w:rsidRDefault="00734913" w:rsidP="0073491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UP BUSINESS 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</w:rPr>
        <w:t>(ไป-กลับ)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ab/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ab/>
      </w:r>
      <w:r w:rsidRPr="00294C20">
        <w:rPr>
          <w:rFonts w:ascii="Tahoma" w:eastAsiaTheme="minorEastAsia" w:hAnsi="Tahoma" w:cs="Tahoma" w:hint="eastAsia"/>
          <w:b/>
          <w:bCs/>
          <w:color w:val="000000"/>
          <w:sz w:val="23"/>
          <w:szCs w:val="23"/>
        </w:rPr>
        <w:t xml:space="preserve">26,000 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</w:rPr>
        <w:t xml:space="preserve">บาท </w:t>
      </w:r>
    </w:p>
    <w:p w:rsidR="00734913" w:rsidRPr="00294C20" w:rsidRDefault="00734913" w:rsidP="00734913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FF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 w:hint="cs"/>
          <w:color w:val="FF0000"/>
          <w:sz w:val="23"/>
          <w:szCs w:val="23"/>
          <w:cs/>
        </w:rPr>
        <w:t>(โปรดสอบถามก่อนการเดินทาง ราคาไม่เท่ากันและต้องเช็คที่นั่ง)</w:t>
      </w:r>
    </w:p>
    <w:p w:rsidR="00734913" w:rsidRDefault="00734913" w:rsidP="00734913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734913" w:rsidRPr="00294C20" w:rsidRDefault="00734913" w:rsidP="00734913">
      <w:pPr>
        <w:autoSpaceDE w:val="0"/>
        <w:autoSpaceDN w:val="0"/>
        <w:adjustRightInd w:val="0"/>
        <w:spacing w:after="0" w:line="240" w:lineRule="auto"/>
        <w:ind w:firstLine="720"/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  <w:t xml:space="preserve">Quiet Zone </w:t>
      </w:r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ไม่อนุญาติให้เด็กอายุต่ากว่า</w:t>
      </w: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cs/>
          <w:lang w:eastAsia="en-US"/>
        </w:rPr>
        <w:t xml:space="preserve"> </w:t>
      </w: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  <w:t xml:space="preserve">10 </w:t>
      </w:r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ปี</w:t>
      </w: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cs/>
          <w:lang w:eastAsia="en-US"/>
        </w:rPr>
        <w:t xml:space="preserve"> </w:t>
      </w:r>
      <w:r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นั่ง</w:t>
      </w:r>
    </w:p>
    <w:p w:rsidR="00734913" w:rsidRPr="00392223" w:rsidRDefault="00734913" w:rsidP="0073491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Quiet Zone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(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Hot Seat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)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1,600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34913" w:rsidRPr="00392223" w:rsidRDefault="00734913" w:rsidP="0073491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Quiet Zone 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(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Seat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)</w:t>
      </w:r>
      <w:r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 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500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34913" w:rsidRPr="00392223" w:rsidRDefault="00734913" w:rsidP="0073491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Hot Seat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(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Normal Zone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)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1,400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34913" w:rsidRPr="00392223" w:rsidRDefault="00734913" w:rsidP="0073491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Baby Bassinet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(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  <w:lang w:eastAsia="en-US"/>
        </w:rPr>
        <w:t xml:space="preserve">จองคู่กับ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hot seat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)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1,400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34913" w:rsidRDefault="00734913" w:rsidP="0073491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Standard Seat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  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400</w:t>
      </w:r>
      <w:r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34913" w:rsidRDefault="00734913" w:rsidP="00734913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734913" w:rsidRDefault="00734913" w:rsidP="00734913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52448" behindDoc="0" locked="0" layoutInCell="1" allowOverlap="1" wp14:anchorId="4942C63E" wp14:editId="21BC1895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6391275" cy="943283"/>
            <wp:effectExtent l="0" t="0" r="0" b="9525"/>
            <wp:wrapThrough wrapText="bothSides">
              <wp:wrapPolygon edited="0">
                <wp:start x="2446" y="0"/>
                <wp:lineTo x="1738" y="1309"/>
                <wp:lineTo x="193" y="6109"/>
                <wp:lineTo x="129" y="10036"/>
                <wp:lineTo x="129" y="13091"/>
                <wp:lineTo x="258" y="15709"/>
                <wp:lineTo x="2125" y="20945"/>
                <wp:lineTo x="2511" y="21382"/>
                <wp:lineTo x="17769" y="21382"/>
                <wp:lineTo x="20023" y="14400"/>
                <wp:lineTo x="21503" y="12218"/>
                <wp:lineTo x="21503" y="9164"/>
                <wp:lineTo x="20409" y="7418"/>
                <wp:lineTo x="17769" y="0"/>
                <wp:lineTo x="2446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3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4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C20">
        <w:rPr>
          <w:rFonts w:ascii="Tahoma" w:hAnsi="Tahoma" w:cs="Tahoma"/>
          <w:b/>
          <w:bCs/>
          <w:color w:val="0000FF"/>
          <w:sz w:val="28"/>
        </w:rPr>
        <w:t>Airbus A330</w:t>
      </w:r>
    </w:p>
    <w:p w:rsidR="00734913" w:rsidRPr="0074302E" w:rsidRDefault="00734913" w:rsidP="00734913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734913" w:rsidRDefault="00734913" w:rsidP="00734913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734913" w:rsidRDefault="00734913" w:rsidP="00734913">
      <w:pPr>
        <w:spacing w:after="120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lastRenderedPageBreak/>
        <w:drawing>
          <wp:anchor distT="0" distB="0" distL="114300" distR="114300" simplePos="0" relativeHeight="251753472" behindDoc="0" locked="0" layoutInCell="1" allowOverlap="1" wp14:anchorId="4807E0B9" wp14:editId="7144F5D1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2133600" cy="1889125"/>
            <wp:effectExtent l="0" t="0" r="0" b="0"/>
            <wp:wrapThrough wrapText="bothSides">
              <wp:wrapPolygon edited="0">
                <wp:start x="0" y="0"/>
                <wp:lineTo x="0" y="21346"/>
                <wp:lineTo x="21407" y="21346"/>
                <wp:lineTo x="21407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ats-standardseat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54496" behindDoc="0" locked="0" layoutInCell="1" allowOverlap="1" wp14:anchorId="7D97403E" wp14:editId="2E888B54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2057400" cy="1854835"/>
            <wp:effectExtent l="0" t="0" r="0" b="0"/>
            <wp:wrapThrough wrapText="bothSides">
              <wp:wrapPolygon edited="0">
                <wp:start x="0" y="0"/>
                <wp:lineTo x="0" y="21297"/>
                <wp:lineTo x="21400" y="21297"/>
                <wp:lineTo x="21400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ats-premiumflatb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55520" behindDoc="0" locked="0" layoutInCell="1" allowOverlap="1" wp14:anchorId="4755D248" wp14:editId="4270F9E9">
            <wp:simplePos x="0" y="0"/>
            <wp:positionH relativeFrom="margin">
              <wp:posOffset>2202815</wp:posOffset>
            </wp:positionH>
            <wp:positionV relativeFrom="paragraph">
              <wp:posOffset>88265</wp:posOffset>
            </wp:positionV>
            <wp:extent cx="2091055" cy="1885950"/>
            <wp:effectExtent l="0" t="0" r="4445" b="0"/>
            <wp:wrapThrough wrapText="bothSides">
              <wp:wrapPolygon edited="0">
                <wp:start x="0" y="0"/>
                <wp:lineTo x="0" y="21382"/>
                <wp:lineTo x="21449" y="21382"/>
                <wp:lineTo x="21449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ats-hotseat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0000FF"/>
          <w:sz w:val="28"/>
        </w:rPr>
        <w:tab/>
      </w:r>
      <w:r>
        <w:rPr>
          <w:rFonts w:ascii="Tahoma" w:hAnsi="Tahoma" w:cs="Tahoma"/>
          <w:b/>
          <w:bCs/>
          <w:color w:val="0000FF"/>
          <w:sz w:val="28"/>
        </w:rPr>
        <w:tab/>
      </w:r>
    </w:p>
    <w:p w:rsidR="00734913" w:rsidRDefault="00734913" w:rsidP="00734913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sz w:val="24"/>
          <w:szCs w:val="24"/>
        </w:rPr>
      </w:pP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ทางแอร์เอเชียมีนํ้าหนักกระเป๋าให้ท่านละ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/>
          <w:b/>
          <w:bCs/>
          <w:sz w:val="24"/>
          <w:szCs w:val="24"/>
        </w:rPr>
        <w:t>20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.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ต่อ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/>
          <w:b/>
          <w:bCs/>
          <w:sz w:val="24"/>
          <w:szCs w:val="24"/>
        </w:rPr>
        <w:t>1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เที่ยวการเดินทาง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>ท่านใดประสงค์จะซื้อน้ำ</w:t>
      </w:r>
      <w:r w:rsidRPr="00A90F1C">
        <w:rPr>
          <w:rFonts w:ascii="Tahoma" w:hAnsi="Tahoma" w:cs="Tahoma" w:hint="cs"/>
          <w:sz w:val="24"/>
          <w:szCs w:val="24"/>
          <w:cs/>
        </w:rPr>
        <w:t>หนักเพิ่มกรุณาแจ้งเจ้าหน้าที่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ณ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วันจองทัวร์</w:t>
      </w:r>
      <w:r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อัตราค่าสัมภาระตามรายละเอียดด้านล่าง</w:t>
      </w:r>
    </w:p>
    <w:p w:rsidR="00734913" w:rsidRDefault="00734913" w:rsidP="00734913">
      <w:pPr>
        <w:pStyle w:val="a6"/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>*</w:t>
      </w:r>
      <w:r>
        <w:rPr>
          <w:rFonts w:ascii="Tahoma" w:hAnsi="Tahoma" w:cs="Tahoma"/>
          <w:b/>
          <w:bCs/>
          <w:sz w:val="24"/>
          <w:szCs w:val="24"/>
          <w:cs/>
        </w:rPr>
        <w:t>*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ซื้อน้าหนักกระเป๋าเพิ่ม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** </w:t>
      </w:r>
    </w:p>
    <w:p w:rsidR="00734913" w:rsidRDefault="00734913" w:rsidP="00734913">
      <w:pPr>
        <w:pStyle w:val="a6"/>
        <w:numPr>
          <w:ilvl w:val="0"/>
          <w:numId w:val="20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5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500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:rsidR="00734913" w:rsidRDefault="00734913" w:rsidP="00734913">
      <w:pPr>
        <w:pStyle w:val="a6"/>
        <w:numPr>
          <w:ilvl w:val="0"/>
          <w:numId w:val="20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10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.= 750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34913" w:rsidRPr="00A90F1C" w:rsidRDefault="00734913" w:rsidP="00734913">
      <w:pPr>
        <w:pStyle w:val="a6"/>
        <w:numPr>
          <w:ilvl w:val="0"/>
          <w:numId w:val="20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100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34913" w:rsidRDefault="00734913" w:rsidP="00734913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sz w:val="24"/>
          <w:szCs w:val="24"/>
        </w:rPr>
      </w:pP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ส่วนลูกค้าที่จะซื้ออุปกรณ์ที่เกี่ยวกับการกีฬา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อาทิเช่น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ไม้กอล์ฟ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ต้องซื้อค่าสัมภาระเป็นค่าอุปกรณ์กีฬาเพิ่มเติมแยกจากค่าสัมภาระ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ตามรายละเอียดด้านล่าง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</w:p>
    <w:p w:rsidR="00734913" w:rsidRDefault="00734913" w:rsidP="00734913">
      <w:pPr>
        <w:pStyle w:val="a6"/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>*</w:t>
      </w:r>
      <w:r>
        <w:rPr>
          <w:rFonts w:ascii="Tahoma" w:hAnsi="Tahoma" w:cs="Tahoma"/>
          <w:b/>
          <w:bCs/>
          <w:sz w:val="24"/>
          <w:szCs w:val="24"/>
          <w:cs/>
        </w:rPr>
        <w:t>*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ค่าอุปกรณ์กีฬา</w:t>
      </w:r>
      <w:r>
        <w:rPr>
          <w:rFonts w:ascii="Tahoma" w:hAnsi="Tahoma" w:cs="Tahoma"/>
          <w:b/>
          <w:bCs/>
          <w:sz w:val="24"/>
          <w:szCs w:val="24"/>
          <w:cs/>
        </w:rPr>
        <w:t>ร</w:t>
      </w:r>
      <w:r>
        <w:rPr>
          <w:rFonts w:ascii="Tahoma" w:hAnsi="Tahoma" w:cs="Tahoma" w:hint="cs"/>
          <w:b/>
          <w:bCs/>
          <w:sz w:val="24"/>
          <w:szCs w:val="24"/>
          <w:cs/>
        </w:rPr>
        <w:t>าคา</w:t>
      </w:r>
      <w:r>
        <w:rPr>
          <w:rFonts w:ascii="Tahoma" w:hAnsi="Tahoma" w:cs="Tahoma"/>
          <w:b/>
          <w:bCs/>
          <w:sz w:val="24"/>
          <w:szCs w:val="24"/>
          <w:cs/>
        </w:rPr>
        <w:t>**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734913" w:rsidRDefault="00734913" w:rsidP="00734913">
      <w:pPr>
        <w:pStyle w:val="a6"/>
        <w:numPr>
          <w:ilvl w:val="0"/>
          <w:numId w:val="19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.= 900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34913" w:rsidRDefault="00734913" w:rsidP="00734913">
      <w:pPr>
        <w:pStyle w:val="a6"/>
        <w:numPr>
          <w:ilvl w:val="0"/>
          <w:numId w:val="19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25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150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34913" w:rsidRDefault="00734913" w:rsidP="00734913">
      <w:pPr>
        <w:pStyle w:val="a6"/>
        <w:numPr>
          <w:ilvl w:val="0"/>
          <w:numId w:val="19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30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250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34913" w:rsidRDefault="00734913" w:rsidP="00734913">
      <w:pPr>
        <w:pStyle w:val="a6"/>
        <w:numPr>
          <w:ilvl w:val="0"/>
          <w:numId w:val="19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40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550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734913" w:rsidRPr="007D5947" w:rsidRDefault="00734913" w:rsidP="00734913">
      <w:pPr>
        <w:pStyle w:val="a6"/>
        <w:numPr>
          <w:ilvl w:val="1"/>
          <w:numId w:val="21"/>
        </w:numPr>
        <w:spacing w:after="120"/>
        <w:ind w:left="589" w:hanging="589"/>
        <w:rPr>
          <w:rFonts w:ascii="Tahoma" w:hAnsi="Tahoma" w:cs="Tahoma"/>
          <w:color w:val="FF0000"/>
          <w:sz w:val="28"/>
        </w:rPr>
      </w:pP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 xml:space="preserve">ออกเดินทางจาก สนามบินดอนเมือง </w:t>
      </w:r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นน.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เกินกว่ากำหนด คิดกิโลละ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500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 xml:space="preserve">บาท / ท่าน / เที่ยว </w:t>
      </w:r>
    </w:p>
    <w:p w:rsidR="00734913" w:rsidRPr="007D5947" w:rsidRDefault="00734913" w:rsidP="00734913">
      <w:pPr>
        <w:pStyle w:val="a6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left="589" w:hanging="589"/>
        <w:rPr>
          <w:rFonts w:ascii="Tahoma" w:eastAsiaTheme="minorEastAsia" w:hAnsi="Tahoma" w:cs="Tahoma"/>
          <w:color w:val="FF0000"/>
          <w:sz w:val="24"/>
          <w:szCs w:val="24"/>
          <w:lang w:eastAsia="en-US"/>
        </w:rPr>
      </w:pP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 xml:space="preserve">ออกเดินทางจาก สนามบินนาริตะ / คันไซ </w:t>
      </w:r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นน.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เกินกว่ากำหนด คิดกิโลละ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2000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 xml:space="preserve">เยน / ท่าน / เที่ยว </w:t>
      </w:r>
    </w:p>
    <w:p w:rsidR="00734913" w:rsidRPr="009556A6" w:rsidRDefault="00734913" w:rsidP="00734913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sz w:val="24"/>
          <w:szCs w:val="24"/>
          <w:cs/>
        </w:rPr>
        <w:t>--------------------------------------------------------------------------------------------------</w:t>
      </w:r>
    </w:p>
    <w:p w:rsidR="009556A6" w:rsidRPr="003C2C91" w:rsidRDefault="0064724C" w:rsidP="003C2C91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734913" w:rsidRPr="00F67407" w:rsidRDefault="00734913" w:rsidP="00F67407">
      <w:pPr>
        <w:pStyle w:val="BasicParagraph"/>
        <w:spacing w:line="276" w:lineRule="auto"/>
        <w:ind w:right="-142"/>
        <w:jc w:val="thaiDistribute"/>
        <w:rPr>
          <w:rFonts w:ascii="Tahoma" w:eastAsiaTheme="minorEastAsia" w:hAnsi="Tahoma" w:cs="Tahoma"/>
          <w:b/>
          <w:bCs/>
          <w:color w:val="FF0000"/>
          <w:sz w:val="21"/>
          <w:szCs w:val="21"/>
          <w:lang w:val="en-US" w:eastAsia="ja-JP"/>
        </w:rPr>
      </w:pPr>
      <w:r w:rsidRPr="00F321C7">
        <w:rPr>
          <w:rFonts w:ascii="Tahoma" w:hAnsi="Tahoma" w:cs="Tahoma"/>
          <w:b/>
          <w:bCs/>
          <w:color w:val="FF0000"/>
          <w:sz w:val="21"/>
          <w:szCs w:val="21"/>
          <w:highlight w:val="yellow"/>
          <w:cs/>
        </w:rPr>
        <w:t>***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ห้องพักที่ญี่ปุ่นมีขนาดเล็กและมีจำนวนห้องจำกัดในแต่ละโรงแรม </w:t>
      </w:r>
      <w:r w:rsidRPr="00F321C7">
        <w:rPr>
          <w:rFonts w:ascii="Tahoma" w:eastAsiaTheme="minorEastAsi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  <w:lang w:eastAsia="ja-JP"/>
        </w:rPr>
        <w:t>สงวนสิทธิกรณีลูกค้า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ประเภทห้องพัก</w:t>
      </w:r>
      <w:r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สามารถ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ได้ แต่อาจไม่ได้ตามที่ต้องการ (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>On Request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cs/>
          <w:lang w:val="en-US" w:eastAsia="ja-JP"/>
        </w:rPr>
        <w:t>)</w:t>
      </w:r>
      <w:r w:rsidRPr="00F321C7">
        <w:rPr>
          <w:rFonts w:ascii="Tahoma" w:eastAsiaTheme="minorEastAsia" w:hAnsi="Tahoma" w:cs="Tahoma" w:hint="eastAsia"/>
          <w:b/>
          <w:bCs/>
          <w:color w:val="FF0000"/>
          <w:sz w:val="21"/>
          <w:szCs w:val="21"/>
          <w:highlight w:val="yellow"/>
          <w:cs/>
          <w:lang w:val="en-US" w:eastAsia="ja-JP"/>
        </w:rPr>
        <w:t>***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(เงื่อนไขตามกรรมธรรม์)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lastRenderedPageBreak/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1,</w:t>
      </w:r>
      <w:r w:rsidR="002D7A8C">
        <w:rPr>
          <w:rFonts w:ascii="Tahoma" w:eastAsia="MS Mincho" w:hAnsi="Tahoma" w:cs="Tahoma" w:hint="cs"/>
          <w:b/>
          <w:bCs/>
          <w:i/>
          <w:iCs/>
          <w:sz w:val="21"/>
          <w:szCs w:val="21"/>
          <w:highlight w:val="cyan"/>
          <w:u w:val="single"/>
          <w:cs/>
          <w:lang w:eastAsia="ja-JP"/>
        </w:rPr>
        <w:t>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บาท/ท่าน/ทริป</w:t>
      </w:r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33F18">
        <w:rPr>
          <w:rFonts w:ascii="Tahoma" w:hAnsi="Tahoma" w:cs="Tahoma"/>
          <w:b/>
          <w:bCs/>
          <w:color w:val="auto"/>
          <w:sz w:val="22"/>
          <w:szCs w:val="22"/>
          <w:cs/>
        </w:rPr>
        <w:t>เดินทางขึ้นต่ำ 34 ท่าน</w:t>
      </w:r>
      <w:r w:rsidRPr="00633F18">
        <w:rPr>
          <w:rFonts w:ascii="Tahoma" w:hAnsi="Tahoma" w:cs="Tahoma"/>
          <w:color w:val="auto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633F18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color w:val="FF0000"/>
          <w:sz w:val="21"/>
          <w:szCs w:val="21"/>
        </w:rPr>
      </w:pPr>
      <w:r w:rsidRPr="00633F18">
        <w:rPr>
          <w:rFonts w:ascii="Tahoma" w:hAnsi="Tahoma" w:cs="Tahoma"/>
          <w:b/>
          <w:bCs/>
          <w:i/>
          <w:iCs/>
          <w:color w:val="FF0000"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โดยเซ็นต์ชื่อพร้อมยืนยันว่าต้องการเดินทางท่องเที่ยวทริปใด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64724C" w:rsidRDefault="0064724C" w:rsidP="0064724C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9556A6" w:rsidRDefault="009556A6" w:rsidP="009556A6">
      <w:pPr>
        <w:pStyle w:val="Default"/>
        <w:spacing w:after="60"/>
        <w:ind w:right="-57"/>
        <w:jc w:val="thaiDistribute"/>
        <w:rPr>
          <w:bCs/>
          <w:sz w:val="21"/>
          <w:szCs w:val="21"/>
        </w:rPr>
      </w:pP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ใช้วีลแชร์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ช้อปปิ้งแต่ละสถานที่น้อยลง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A10D5A" w:rsidRPr="00286816" w:rsidRDefault="00A10D5A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64724C" w:rsidRPr="00993EDD" w:rsidRDefault="0064724C" w:rsidP="0064724C">
      <w:pPr>
        <w:shd w:val="clear" w:color="auto" w:fill="0070C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74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969"/>
        <w:gridCol w:w="1985"/>
      </w:tblGrid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lastRenderedPageBreak/>
              <w:t>4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rPr>
          <w:trHeight w:val="266"/>
        </w:trPr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F3485B">
      <w:pgSz w:w="11906" w:h="16838"/>
      <w:pgMar w:top="851" w:right="851" w:bottom="567" w:left="851" w:header="708" w:footer="708" w:gutter="0"/>
      <w:pgBorders w:offsetFrom="page">
        <w:top w:val="single" w:sz="18" w:space="24" w:color="FF3399" w:shadow="1"/>
        <w:left w:val="single" w:sz="18" w:space="24" w:color="FF3399" w:shadow="1"/>
        <w:bottom w:val="single" w:sz="18" w:space="24" w:color="FF3399" w:shadow="1"/>
        <w:right w:val="single" w:sz="18" w:space="24" w:color="FF3399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500pt;height:1500pt" o:bullet="t">
        <v:imagedata r:id="rId1" o:title="2000px-AirAsia_X_Logo"/>
      </v:shape>
    </w:pict>
  </w:numPicBullet>
  <w:abstractNum w:abstractNumId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C161A"/>
    <w:multiLevelType w:val="hybridMultilevel"/>
    <w:tmpl w:val="1A40811C"/>
    <w:lvl w:ilvl="0" w:tplc="0409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4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1BE00A90"/>
    <w:multiLevelType w:val="hybridMultilevel"/>
    <w:tmpl w:val="BE6A7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2B2C39"/>
    <w:multiLevelType w:val="hybridMultilevel"/>
    <w:tmpl w:val="62CA4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B52FF"/>
    <w:multiLevelType w:val="hybridMultilevel"/>
    <w:tmpl w:val="A42222B4"/>
    <w:lvl w:ilvl="0" w:tplc="9FECC09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3400245"/>
    <w:multiLevelType w:val="hybridMultilevel"/>
    <w:tmpl w:val="20221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D14AA4"/>
    <w:multiLevelType w:val="hybridMultilevel"/>
    <w:tmpl w:val="90EC425A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>
    <w:nsid w:val="3F706DCD"/>
    <w:multiLevelType w:val="hybridMultilevel"/>
    <w:tmpl w:val="30F201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4504F76"/>
    <w:multiLevelType w:val="hybridMultilevel"/>
    <w:tmpl w:val="34F62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B7E6DB0">
      <w:numFmt w:val="bullet"/>
      <w:lvlText w:val="-"/>
      <w:lvlJc w:val="left"/>
      <w:pPr>
        <w:ind w:left="2160" w:hanging="360"/>
      </w:pPr>
      <w:rPr>
        <w:rFonts w:ascii="Tahoma" w:eastAsiaTheme="minorEastAsia" w:hAnsi="Tahoma" w:cs="Tahoma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A84C85"/>
    <w:multiLevelType w:val="hybridMultilevel"/>
    <w:tmpl w:val="7592F76C"/>
    <w:lvl w:ilvl="0" w:tplc="9FECC09C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9">
    <w:nsid w:val="769913CA"/>
    <w:multiLevelType w:val="hybridMultilevel"/>
    <w:tmpl w:val="DD328BD2"/>
    <w:lvl w:ilvl="0" w:tplc="94A4F1B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7EB120C0"/>
    <w:multiLevelType w:val="hybridMultilevel"/>
    <w:tmpl w:val="C962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4"/>
  </w:num>
  <w:num w:numId="4">
    <w:abstractNumId w:val="11"/>
  </w:num>
  <w:num w:numId="5">
    <w:abstractNumId w:val="17"/>
  </w:num>
  <w:num w:numId="6">
    <w:abstractNumId w:val="1"/>
  </w:num>
  <w:num w:numId="7">
    <w:abstractNumId w:val="2"/>
  </w:num>
  <w:num w:numId="8">
    <w:abstractNumId w:val="0"/>
  </w:num>
  <w:num w:numId="9">
    <w:abstractNumId w:val="14"/>
  </w:num>
  <w:num w:numId="10">
    <w:abstractNumId w:val="6"/>
  </w:num>
  <w:num w:numId="11">
    <w:abstractNumId w:val="12"/>
  </w:num>
  <w:num w:numId="12">
    <w:abstractNumId w:val="8"/>
  </w:num>
  <w:num w:numId="13">
    <w:abstractNumId w:val="18"/>
  </w:num>
  <w:num w:numId="14">
    <w:abstractNumId w:val="9"/>
  </w:num>
  <w:num w:numId="15">
    <w:abstractNumId w:val="19"/>
  </w:num>
  <w:num w:numId="16">
    <w:abstractNumId w:val="3"/>
  </w:num>
  <w:num w:numId="17">
    <w:abstractNumId w:val="20"/>
  </w:num>
  <w:num w:numId="18">
    <w:abstractNumId w:val="10"/>
  </w:num>
  <w:num w:numId="19">
    <w:abstractNumId w:val="15"/>
  </w:num>
  <w:num w:numId="20">
    <w:abstractNumId w:val="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8D"/>
    <w:rsid w:val="0005088A"/>
    <w:rsid w:val="000E0A74"/>
    <w:rsid w:val="00127BFE"/>
    <w:rsid w:val="00141E53"/>
    <w:rsid w:val="00172A5C"/>
    <w:rsid w:val="001A6A5A"/>
    <w:rsid w:val="00220B2E"/>
    <w:rsid w:val="002345D0"/>
    <w:rsid w:val="00266474"/>
    <w:rsid w:val="00277881"/>
    <w:rsid w:val="00286816"/>
    <w:rsid w:val="002D7A8C"/>
    <w:rsid w:val="002F4D23"/>
    <w:rsid w:val="00313B58"/>
    <w:rsid w:val="00322378"/>
    <w:rsid w:val="00336376"/>
    <w:rsid w:val="003444BF"/>
    <w:rsid w:val="003615CD"/>
    <w:rsid w:val="00365C0E"/>
    <w:rsid w:val="003A7CE6"/>
    <w:rsid w:val="003C2C91"/>
    <w:rsid w:val="003D1AFC"/>
    <w:rsid w:val="004059D8"/>
    <w:rsid w:val="004167C7"/>
    <w:rsid w:val="0042376B"/>
    <w:rsid w:val="00455EF2"/>
    <w:rsid w:val="004C69D7"/>
    <w:rsid w:val="004E347A"/>
    <w:rsid w:val="004F5EF7"/>
    <w:rsid w:val="00501258"/>
    <w:rsid w:val="005A217E"/>
    <w:rsid w:val="005A420C"/>
    <w:rsid w:val="005B2CA2"/>
    <w:rsid w:val="005D695E"/>
    <w:rsid w:val="00633F18"/>
    <w:rsid w:val="00636CEC"/>
    <w:rsid w:val="0064724C"/>
    <w:rsid w:val="00675894"/>
    <w:rsid w:val="006963FC"/>
    <w:rsid w:val="006B47CB"/>
    <w:rsid w:val="006C07A1"/>
    <w:rsid w:val="006C1798"/>
    <w:rsid w:val="006E0B1A"/>
    <w:rsid w:val="006F08A3"/>
    <w:rsid w:val="006F3DA1"/>
    <w:rsid w:val="006F7179"/>
    <w:rsid w:val="007156A2"/>
    <w:rsid w:val="00724824"/>
    <w:rsid w:val="00733648"/>
    <w:rsid w:val="00734913"/>
    <w:rsid w:val="00791A46"/>
    <w:rsid w:val="00795CCB"/>
    <w:rsid w:val="007A5235"/>
    <w:rsid w:val="007A6881"/>
    <w:rsid w:val="007E3DD0"/>
    <w:rsid w:val="007E7D3A"/>
    <w:rsid w:val="00800177"/>
    <w:rsid w:val="0082242A"/>
    <w:rsid w:val="00830FE1"/>
    <w:rsid w:val="0084499E"/>
    <w:rsid w:val="00844E0C"/>
    <w:rsid w:val="00864223"/>
    <w:rsid w:val="008C2501"/>
    <w:rsid w:val="008E3953"/>
    <w:rsid w:val="008E415B"/>
    <w:rsid w:val="00911D4A"/>
    <w:rsid w:val="009232B8"/>
    <w:rsid w:val="009266FD"/>
    <w:rsid w:val="00947D39"/>
    <w:rsid w:val="009556A6"/>
    <w:rsid w:val="00956C70"/>
    <w:rsid w:val="00984341"/>
    <w:rsid w:val="00992285"/>
    <w:rsid w:val="009B1C41"/>
    <w:rsid w:val="00A0098D"/>
    <w:rsid w:val="00A10D5A"/>
    <w:rsid w:val="00A12A36"/>
    <w:rsid w:val="00A20269"/>
    <w:rsid w:val="00A223E3"/>
    <w:rsid w:val="00A33288"/>
    <w:rsid w:val="00A418DE"/>
    <w:rsid w:val="00A46AF9"/>
    <w:rsid w:val="00A46EC8"/>
    <w:rsid w:val="00A84A1C"/>
    <w:rsid w:val="00A90E64"/>
    <w:rsid w:val="00A914A0"/>
    <w:rsid w:val="00AB6778"/>
    <w:rsid w:val="00AC0B20"/>
    <w:rsid w:val="00AC67EA"/>
    <w:rsid w:val="00AE76F0"/>
    <w:rsid w:val="00B0559D"/>
    <w:rsid w:val="00B122D0"/>
    <w:rsid w:val="00B236FF"/>
    <w:rsid w:val="00B343D8"/>
    <w:rsid w:val="00B43651"/>
    <w:rsid w:val="00B45566"/>
    <w:rsid w:val="00B64A03"/>
    <w:rsid w:val="00B83FFC"/>
    <w:rsid w:val="00BA06AF"/>
    <w:rsid w:val="00BB586C"/>
    <w:rsid w:val="00BD5808"/>
    <w:rsid w:val="00BD594F"/>
    <w:rsid w:val="00BE732E"/>
    <w:rsid w:val="00C204CD"/>
    <w:rsid w:val="00CE113C"/>
    <w:rsid w:val="00D0191F"/>
    <w:rsid w:val="00D1347E"/>
    <w:rsid w:val="00D1539E"/>
    <w:rsid w:val="00D206D9"/>
    <w:rsid w:val="00D518E2"/>
    <w:rsid w:val="00D71A46"/>
    <w:rsid w:val="00DB5C0D"/>
    <w:rsid w:val="00DB6F38"/>
    <w:rsid w:val="00DD66A3"/>
    <w:rsid w:val="00DD745B"/>
    <w:rsid w:val="00E04673"/>
    <w:rsid w:val="00E11FF1"/>
    <w:rsid w:val="00E24657"/>
    <w:rsid w:val="00E3053B"/>
    <w:rsid w:val="00E37234"/>
    <w:rsid w:val="00E45203"/>
    <w:rsid w:val="00E7125A"/>
    <w:rsid w:val="00E907AE"/>
    <w:rsid w:val="00E95212"/>
    <w:rsid w:val="00EA045D"/>
    <w:rsid w:val="00EB3B2B"/>
    <w:rsid w:val="00F00CEA"/>
    <w:rsid w:val="00F23699"/>
    <w:rsid w:val="00F2793E"/>
    <w:rsid w:val="00F3485B"/>
    <w:rsid w:val="00F46D66"/>
    <w:rsid w:val="00F51093"/>
    <w:rsid w:val="00F67407"/>
    <w:rsid w:val="00F70589"/>
    <w:rsid w:val="00F7236E"/>
    <w:rsid w:val="00F965A4"/>
    <w:rsid w:val="00F97443"/>
    <w:rsid w:val="00FA18EE"/>
    <w:rsid w:val="00FB164E"/>
    <w:rsid w:val="00FE0F26"/>
    <w:rsid w:val="00FE13E0"/>
    <w:rsid w:val="00FE62FB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506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C34C0-FE05-421E-975F-CD2A324D4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3156</Words>
  <Characters>17994</Characters>
  <Application>Microsoft Office Word</Application>
  <DocSecurity>0</DocSecurity>
  <Lines>149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2</cp:revision>
  <cp:lastPrinted>2017-02-14T04:07:00Z</cp:lastPrinted>
  <dcterms:created xsi:type="dcterms:W3CDTF">2017-02-28T17:41:00Z</dcterms:created>
  <dcterms:modified xsi:type="dcterms:W3CDTF">2017-02-28T17:41:00Z</dcterms:modified>
</cp:coreProperties>
</file>